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76" w:rsidRPr="0026288A" w:rsidRDefault="00C64F76" w:rsidP="00C64F76">
      <w:pPr>
        <w:jc w:val="center"/>
        <w:rPr>
          <w:b/>
          <w:spacing w:val="86"/>
        </w:rPr>
      </w:pPr>
      <w:r w:rsidRPr="00576DAD">
        <w:rPr>
          <w:b/>
          <w:noProof/>
          <w:spacing w:val="86"/>
          <w:sz w:val="22"/>
          <w:szCs w:val="22"/>
        </w:rPr>
        <w:drawing>
          <wp:inline distT="0" distB="0" distL="0" distR="0">
            <wp:extent cx="4210050" cy="504825"/>
            <wp:effectExtent l="0" t="0" r="0" b="9525"/>
            <wp:docPr id="7" name="Obrázek 7" descr="nadpis-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pis-Z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76" w:rsidRPr="00C64F76" w:rsidRDefault="00C64F76" w:rsidP="00C64F76">
      <w:pPr>
        <w:ind w:left="-456"/>
        <w:jc w:val="center"/>
        <w:rPr>
          <w:b/>
          <w:spacing w:val="8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F76">
        <w:rPr>
          <w:b/>
          <w:spacing w:val="8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pořádá</w:t>
      </w:r>
    </w:p>
    <w:p w:rsidR="00C64F76" w:rsidRPr="00C64F76" w:rsidRDefault="00C64F76" w:rsidP="00C64F76">
      <w:pPr>
        <w:ind w:left="-456"/>
        <w:jc w:val="center"/>
        <w:rPr>
          <w:rFonts w:ascii="Tahoma" w:hAnsi="Tahoma" w:cs="Tahoma"/>
          <w:b/>
          <w:color w:val="0070C0"/>
          <w:spacing w:val="8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F76">
        <w:rPr>
          <w:rFonts w:ascii="Tahoma" w:hAnsi="Tahoma" w:cs="Tahoma"/>
          <w:b/>
          <w:noProof/>
          <w:color w:val="0070C0"/>
          <w:spacing w:val="8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200650" cy="1828800"/>
            <wp:effectExtent l="0" t="0" r="0" b="0"/>
            <wp:docPr id="6" name="Obrázek 6" descr="nadpis-Z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pis-ZZ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76" w:rsidRPr="00B63D46" w:rsidRDefault="00C64F76" w:rsidP="00C64F76">
      <w:pPr>
        <w:jc w:val="center"/>
        <w:rPr>
          <w:b/>
          <w:noProof/>
          <w:spacing w:val="86"/>
          <w:sz w:val="36"/>
          <w:szCs w:val="36"/>
        </w:rPr>
      </w:pPr>
      <w:r>
        <w:rPr>
          <w:b/>
          <w:noProof/>
          <w:spacing w:val="86"/>
          <w:sz w:val="36"/>
          <w:szCs w:val="36"/>
        </w:rPr>
        <w:drawing>
          <wp:inline distT="0" distB="0" distL="0" distR="0">
            <wp:extent cx="3724275" cy="4563800"/>
            <wp:effectExtent l="0" t="0" r="0" b="8255"/>
            <wp:docPr id="5" name="Obrázek 5" descr="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47" cy="45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76" w:rsidRPr="00B63D46" w:rsidRDefault="00C64F76" w:rsidP="00C64F76">
      <w:pPr>
        <w:ind w:left="-456"/>
        <w:jc w:val="center"/>
        <w:rPr>
          <w:b/>
          <w:noProof/>
          <w:spacing w:val="86"/>
          <w:sz w:val="36"/>
          <w:szCs w:val="36"/>
        </w:rPr>
      </w:pPr>
    </w:p>
    <w:p w:rsidR="00C64F76" w:rsidRPr="005D4366" w:rsidRDefault="00C64F76" w:rsidP="00C64F76">
      <w:pPr>
        <w:jc w:val="center"/>
        <w:rPr>
          <w:noProof/>
          <w:color w:val="C00000"/>
          <w:spacing w:val="86"/>
          <w:sz w:val="72"/>
          <w:szCs w:val="72"/>
        </w:rPr>
      </w:pPr>
      <w:r>
        <w:rPr>
          <w:b/>
          <w:noProof/>
          <w:color w:val="7030A0"/>
          <w:spacing w:val="86"/>
          <w:sz w:val="72"/>
          <w:szCs w:val="72"/>
        </w:rPr>
        <w:t>24.února 2018</w:t>
      </w:r>
    </w:p>
    <w:p w:rsidR="00C64F76" w:rsidRPr="006F639B" w:rsidRDefault="00C64F76" w:rsidP="00C64F76">
      <w:pPr>
        <w:rPr>
          <w:b/>
          <w:noProof/>
          <w:color w:val="7030A0"/>
          <w:spacing w:val="86"/>
          <w:sz w:val="16"/>
          <w:szCs w:val="16"/>
        </w:rPr>
      </w:pPr>
    </w:p>
    <w:p w:rsidR="00C64F76" w:rsidRDefault="00C64F76" w:rsidP="00C64F76">
      <w:pPr>
        <w:ind w:left="-456"/>
        <w:jc w:val="center"/>
        <w:rPr>
          <w:b/>
          <w:spacing w:val="86"/>
          <w:sz w:val="40"/>
          <w:szCs w:val="40"/>
        </w:rPr>
      </w:pPr>
      <w:r>
        <w:rPr>
          <w:b/>
          <w:spacing w:val="86"/>
          <w:sz w:val="40"/>
          <w:szCs w:val="40"/>
        </w:rPr>
        <w:t>XIX.</w:t>
      </w:r>
      <w:r w:rsidRPr="00F766F8">
        <w:rPr>
          <w:b/>
          <w:spacing w:val="86"/>
          <w:sz w:val="40"/>
          <w:szCs w:val="40"/>
        </w:rPr>
        <w:t xml:space="preserve"> ROČNÍK</w:t>
      </w:r>
    </w:p>
    <w:p w:rsidR="00C64F76" w:rsidRPr="00B63D46" w:rsidRDefault="00C64F76" w:rsidP="00C64F76">
      <w:pPr>
        <w:rPr>
          <w:b/>
          <w:spacing w:val="86"/>
          <w:sz w:val="30"/>
          <w:szCs w:val="30"/>
        </w:rPr>
      </w:pPr>
    </w:p>
    <w:p w:rsidR="00C64F76" w:rsidRPr="00F766F8" w:rsidRDefault="00C64F76" w:rsidP="00C64F76">
      <w:pPr>
        <w:ind w:left="-456"/>
        <w:jc w:val="center"/>
        <w:rPr>
          <w:spacing w:val="86"/>
          <w:sz w:val="40"/>
          <w:szCs w:val="40"/>
        </w:rPr>
      </w:pPr>
      <w:r w:rsidRPr="00F766F8">
        <w:rPr>
          <w:spacing w:val="86"/>
          <w:sz w:val="40"/>
          <w:szCs w:val="40"/>
        </w:rPr>
        <w:t>dvoučlenná družstva</w:t>
      </w:r>
    </w:p>
    <w:p w:rsidR="00C64F76" w:rsidRPr="00F766F8" w:rsidRDefault="00C64F76" w:rsidP="00C64F76">
      <w:pPr>
        <w:ind w:left="-456"/>
        <w:jc w:val="center"/>
        <w:rPr>
          <w:spacing w:val="86"/>
          <w:sz w:val="40"/>
          <w:szCs w:val="40"/>
        </w:rPr>
      </w:pPr>
      <w:r w:rsidRPr="00F766F8">
        <w:rPr>
          <w:spacing w:val="86"/>
          <w:sz w:val="40"/>
          <w:szCs w:val="40"/>
        </w:rPr>
        <w:t>v</w:t>
      </w:r>
      <w:r>
        <w:rPr>
          <w:spacing w:val="86"/>
          <w:sz w:val="40"/>
          <w:szCs w:val="40"/>
        </w:rPr>
        <w:t> </w:t>
      </w:r>
      <w:r w:rsidRPr="00F766F8">
        <w:rPr>
          <w:spacing w:val="86"/>
          <w:sz w:val="40"/>
          <w:szCs w:val="40"/>
        </w:rPr>
        <w:t>kategoriích</w:t>
      </w:r>
      <w:r>
        <w:rPr>
          <w:spacing w:val="86"/>
          <w:sz w:val="40"/>
          <w:szCs w:val="40"/>
        </w:rPr>
        <w:t xml:space="preserve"> </w:t>
      </w:r>
      <w:r w:rsidRPr="000078F5">
        <w:rPr>
          <w:b/>
          <w:spacing w:val="86"/>
          <w:sz w:val="40"/>
          <w:szCs w:val="40"/>
        </w:rPr>
        <w:t>ZZO</w:t>
      </w:r>
      <w:r>
        <w:rPr>
          <w:spacing w:val="86"/>
          <w:sz w:val="40"/>
          <w:szCs w:val="40"/>
        </w:rPr>
        <w:t xml:space="preserve">, </w:t>
      </w:r>
      <w:r w:rsidRPr="000078F5">
        <w:rPr>
          <w:b/>
          <w:spacing w:val="86"/>
          <w:sz w:val="40"/>
          <w:szCs w:val="40"/>
        </w:rPr>
        <w:t>ZZO1</w:t>
      </w:r>
      <w:r w:rsidRPr="00F766F8">
        <w:rPr>
          <w:spacing w:val="86"/>
          <w:sz w:val="40"/>
          <w:szCs w:val="40"/>
        </w:rPr>
        <w:t xml:space="preserve">, </w:t>
      </w:r>
      <w:r w:rsidRPr="000078F5">
        <w:rPr>
          <w:b/>
          <w:spacing w:val="86"/>
          <w:sz w:val="40"/>
          <w:szCs w:val="40"/>
        </w:rPr>
        <w:t>ZVV1</w:t>
      </w:r>
    </w:p>
    <w:p w:rsidR="00C64F76" w:rsidRDefault="00C64F76" w:rsidP="00C64F76">
      <w:pPr>
        <w:jc w:val="center"/>
        <w:rPr>
          <w:spacing w:val="86"/>
          <w:sz w:val="40"/>
          <w:szCs w:val="40"/>
        </w:rPr>
      </w:pPr>
      <w:r w:rsidRPr="00F766F8">
        <w:rPr>
          <w:spacing w:val="86"/>
          <w:sz w:val="40"/>
          <w:szCs w:val="40"/>
        </w:rPr>
        <w:t>beze stop a speciálních cviků</w:t>
      </w:r>
    </w:p>
    <w:p w:rsidR="00C64F76" w:rsidRPr="00155B54" w:rsidRDefault="00C64F76" w:rsidP="00C64F76">
      <w:pPr>
        <w:rPr>
          <w:b/>
          <w:spacing w:val="86"/>
          <w:sz w:val="40"/>
          <w:szCs w:val="40"/>
        </w:rPr>
      </w:pPr>
    </w:p>
    <w:p w:rsidR="00C64F76" w:rsidRDefault="00C64F76" w:rsidP="00C64F76">
      <w:pPr>
        <w:spacing w:after="240"/>
        <w:outlineLvl w:val="0"/>
        <w:rPr>
          <w:b/>
          <w:sz w:val="32"/>
          <w:szCs w:val="32"/>
          <w:u w:val="single"/>
        </w:rPr>
      </w:pPr>
      <w:r w:rsidRPr="00155B54">
        <w:rPr>
          <w:b/>
          <w:sz w:val="32"/>
          <w:szCs w:val="32"/>
        </w:rPr>
        <w:t xml:space="preserve">    </w:t>
      </w:r>
      <w:r w:rsidRPr="00155B54">
        <w:rPr>
          <w:b/>
          <w:sz w:val="32"/>
          <w:szCs w:val="32"/>
          <w:u w:val="single"/>
        </w:rPr>
        <w:t>Posuzování závodu a podmínky účasti:</w:t>
      </w:r>
    </w:p>
    <w:p w:rsidR="00C64F76" w:rsidRPr="00155B54" w:rsidRDefault="00C64F76" w:rsidP="00C64F76">
      <w:pPr>
        <w:spacing w:after="240"/>
        <w:outlineLvl w:val="0"/>
        <w:rPr>
          <w:b/>
          <w:sz w:val="32"/>
          <w:szCs w:val="32"/>
          <w:u w:val="single"/>
        </w:rPr>
      </w:pP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A226F6">
        <w:rPr>
          <w:sz w:val="28"/>
          <w:szCs w:val="28"/>
        </w:rPr>
        <w:t xml:space="preserve"> Závod se provádí </w:t>
      </w:r>
      <w:r w:rsidRPr="00155B54">
        <w:rPr>
          <w:b/>
          <w:sz w:val="28"/>
          <w:szCs w:val="28"/>
        </w:rPr>
        <w:t>dle NZŘ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155B54">
        <w:rPr>
          <w:b/>
          <w:sz w:val="28"/>
          <w:szCs w:val="28"/>
        </w:rPr>
        <w:t xml:space="preserve"> ZZO</w:t>
      </w:r>
      <w:r w:rsidRPr="00A226F6">
        <w:rPr>
          <w:sz w:val="28"/>
          <w:szCs w:val="28"/>
        </w:rPr>
        <w:t xml:space="preserve"> bez speciálních cviků, pes v </w:t>
      </w:r>
      <w:r w:rsidRPr="00155B54">
        <w:rPr>
          <w:b/>
          <w:sz w:val="28"/>
          <w:szCs w:val="28"/>
        </w:rPr>
        <w:t>ZZO</w:t>
      </w:r>
      <w:r w:rsidRPr="00A226F6">
        <w:rPr>
          <w:sz w:val="28"/>
          <w:szCs w:val="28"/>
        </w:rPr>
        <w:t xml:space="preserve"> nesmí mít již složenou zkoušku </w:t>
      </w:r>
      <w:r w:rsidRPr="00155B54">
        <w:rPr>
          <w:b/>
          <w:sz w:val="28"/>
          <w:szCs w:val="28"/>
        </w:rPr>
        <w:t>ZM</w:t>
      </w:r>
      <w:r w:rsidRPr="00A226F6">
        <w:rPr>
          <w:sz w:val="28"/>
          <w:szCs w:val="28"/>
        </w:rPr>
        <w:t xml:space="preserve">, </w:t>
      </w:r>
      <w:r w:rsidRPr="00155B54">
        <w:rPr>
          <w:b/>
          <w:sz w:val="28"/>
          <w:szCs w:val="28"/>
        </w:rPr>
        <w:t>BH</w:t>
      </w:r>
      <w:r>
        <w:rPr>
          <w:b/>
          <w:sz w:val="28"/>
          <w:szCs w:val="28"/>
        </w:rPr>
        <w:t xml:space="preserve">, </w:t>
      </w:r>
      <w:r w:rsidRPr="002F5BD9">
        <w:rPr>
          <w:sz w:val="28"/>
          <w:szCs w:val="28"/>
        </w:rPr>
        <w:t>nebo</w:t>
      </w:r>
      <w:r w:rsidRPr="00A226F6">
        <w:rPr>
          <w:sz w:val="28"/>
          <w:szCs w:val="28"/>
        </w:rPr>
        <w:t xml:space="preserve"> </w:t>
      </w:r>
      <w:r w:rsidRPr="00155B54">
        <w:rPr>
          <w:b/>
          <w:sz w:val="28"/>
          <w:szCs w:val="28"/>
        </w:rPr>
        <w:t>zkoušku prvního stupně</w:t>
      </w:r>
      <w:r w:rsidRPr="00A226F6">
        <w:rPr>
          <w:sz w:val="28"/>
          <w:szCs w:val="28"/>
        </w:rPr>
        <w:t>.</w:t>
      </w:r>
    </w:p>
    <w:p w:rsidR="00C64F76" w:rsidRPr="00155B54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b/>
          <w:sz w:val="28"/>
          <w:szCs w:val="28"/>
        </w:rPr>
      </w:pPr>
      <w:r w:rsidRPr="00155B54">
        <w:rPr>
          <w:b/>
          <w:sz w:val="28"/>
          <w:szCs w:val="28"/>
        </w:rPr>
        <w:t>ZZO1</w:t>
      </w:r>
      <w:r w:rsidRPr="00A226F6">
        <w:rPr>
          <w:sz w:val="28"/>
          <w:szCs w:val="28"/>
        </w:rPr>
        <w:t xml:space="preserve"> a </w:t>
      </w:r>
      <w:r w:rsidRPr="00155B54">
        <w:rPr>
          <w:b/>
          <w:sz w:val="28"/>
          <w:szCs w:val="28"/>
        </w:rPr>
        <w:t>ZVV1</w:t>
      </w:r>
      <w:r w:rsidRPr="00A226F6">
        <w:rPr>
          <w:sz w:val="28"/>
          <w:szCs w:val="28"/>
        </w:rPr>
        <w:t xml:space="preserve"> mohou startovat psi </w:t>
      </w:r>
      <w:r w:rsidRPr="00155B54">
        <w:rPr>
          <w:b/>
          <w:sz w:val="28"/>
          <w:szCs w:val="28"/>
        </w:rPr>
        <w:t xml:space="preserve">s nejvyšší složenou zkouškou prvního stupně 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A226F6">
        <w:rPr>
          <w:sz w:val="28"/>
          <w:szCs w:val="28"/>
        </w:rPr>
        <w:t>Kategorie ZVV1 beze stop, podle přiloženého speciálního přehledu provádění cviků pro tento zimní závod.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A226F6">
        <w:rPr>
          <w:sz w:val="28"/>
          <w:szCs w:val="28"/>
        </w:rPr>
        <w:t>Každý pes může startovat pouze v jedné kategorii.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A226F6">
        <w:rPr>
          <w:sz w:val="28"/>
          <w:szCs w:val="28"/>
        </w:rPr>
        <w:t xml:space="preserve">Pořadí psů při provádění jednotlivých cviků je nezaměnitelné! </w:t>
      </w:r>
    </w:p>
    <w:p w:rsidR="00C64F76" w:rsidRPr="00A226F6" w:rsidRDefault="00C64F76" w:rsidP="00C64F76">
      <w:pPr>
        <w:spacing w:before="120" w:line="400" w:lineRule="exact"/>
        <w:ind w:left="426"/>
        <w:jc w:val="both"/>
        <w:rPr>
          <w:sz w:val="28"/>
          <w:szCs w:val="28"/>
        </w:rPr>
      </w:pPr>
      <w:r w:rsidRPr="00A226F6">
        <w:rPr>
          <w:sz w:val="28"/>
          <w:szCs w:val="28"/>
        </w:rPr>
        <w:t>(pes, který provádí cviky poslušnosti určené pro psa č. 1, musí provádět i cviky obrany určené pro psa č. 1.)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A226F6">
        <w:rPr>
          <w:sz w:val="28"/>
          <w:szCs w:val="28"/>
        </w:rPr>
        <w:t>Průzkum terénu bude probíhat na zástěny v areálu kynologického cvičiště.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5" w:hanging="425"/>
        <w:jc w:val="both"/>
        <w:rPr>
          <w:sz w:val="28"/>
          <w:szCs w:val="28"/>
        </w:rPr>
      </w:pPr>
      <w:r w:rsidRPr="00155B54">
        <w:rPr>
          <w:b/>
          <w:sz w:val="28"/>
          <w:szCs w:val="28"/>
          <w:u w:val="single"/>
        </w:rPr>
        <w:t>Při rovnosti bodů rozhoduje</w:t>
      </w:r>
      <w:r w:rsidRPr="00A226F6">
        <w:rPr>
          <w:sz w:val="28"/>
          <w:szCs w:val="28"/>
        </w:rPr>
        <w:t>:</w:t>
      </w:r>
    </w:p>
    <w:p w:rsidR="00C64F76" w:rsidRPr="00A226F6" w:rsidRDefault="00C64F76" w:rsidP="00C64F76">
      <w:pPr>
        <w:numPr>
          <w:ilvl w:val="0"/>
          <w:numId w:val="1"/>
        </w:numPr>
        <w:spacing w:before="120" w:line="400" w:lineRule="exact"/>
        <w:jc w:val="both"/>
        <w:rPr>
          <w:sz w:val="28"/>
          <w:szCs w:val="28"/>
        </w:rPr>
      </w:pPr>
      <w:r w:rsidRPr="00A226F6">
        <w:rPr>
          <w:sz w:val="28"/>
          <w:szCs w:val="28"/>
        </w:rPr>
        <w:t xml:space="preserve">V kategorii </w:t>
      </w:r>
      <w:r w:rsidRPr="00A226F6">
        <w:rPr>
          <w:b/>
          <w:sz w:val="28"/>
          <w:szCs w:val="28"/>
        </w:rPr>
        <w:t>ZZO</w:t>
      </w:r>
      <w:r w:rsidRPr="00A226F6">
        <w:rPr>
          <w:sz w:val="28"/>
          <w:szCs w:val="28"/>
        </w:rPr>
        <w:t xml:space="preserve">, </w:t>
      </w:r>
      <w:r w:rsidRPr="00A226F6">
        <w:rPr>
          <w:b/>
          <w:sz w:val="28"/>
          <w:szCs w:val="28"/>
        </w:rPr>
        <w:t>ZZO1</w:t>
      </w:r>
      <w:r w:rsidRPr="00A226F6">
        <w:rPr>
          <w:sz w:val="28"/>
          <w:szCs w:val="28"/>
        </w:rPr>
        <w:t xml:space="preserve"> bodové hodnocení cviku </w:t>
      </w:r>
      <w:r w:rsidRPr="00A226F6">
        <w:rPr>
          <w:b/>
          <w:sz w:val="28"/>
          <w:szCs w:val="28"/>
        </w:rPr>
        <w:t>aport</w:t>
      </w:r>
      <w:r w:rsidRPr="00A226F6">
        <w:rPr>
          <w:sz w:val="28"/>
          <w:szCs w:val="28"/>
        </w:rPr>
        <w:t>, popř</w:t>
      </w:r>
      <w:r w:rsidRPr="00A226F6">
        <w:rPr>
          <w:b/>
          <w:sz w:val="28"/>
          <w:szCs w:val="28"/>
        </w:rPr>
        <w:t>. přivolání</w:t>
      </w:r>
      <w:r w:rsidRPr="00A226F6">
        <w:rPr>
          <w:sz w:val="28"/>
          <w:szCs w:val="28"/>
        </w:rPr>
        <w:t>.</w:t>
      </w:r>
    </w:p>
    <w:p w:rsidR="00C64F76" w:rsidRPr="00A226F6" w:rsidRDefault="00C64F76" w:rsidP="00C64F76">
      <w:pPr>
        <w:pStyle w:val="Odstavecseseznamem"/>
        <w:numPr>
          <w:ilvl w:val="0"/>
          <w:numId w:val="1"/>
        </w:numPr>
        <w:spacing w:before="120" w:line="400" w:lineRule="exact"/>
        <w:rPr>
          <w:sz w:val="28"/>
          <w:szCs w:val="28"/>
        </w:rPr>
      </w:pPr>
      <w:r w:rsidRPr="00A226F6">
        <w:rPr>
          <w:sz w:val="28"/>
          <w:szCs w:val="28"/>
        </w:rPr>
        <w:t xml:space="preserve">V kategorii </w:t>
      </w:r>
      <w:r w:rsidRPr="00A226F6">
        <w:rPr>
          <w:b/>
          <w:sz w:val="28"/>
          <w:szCs w:val="28"/>
        </w:rPr>
        <w:t>ZVV1</w:t>
      </w:r>
      <w:r w:rsidRPr="00A226F6">
        <w:rPr>
          <w:sz w:val="28"/>
          <w:szCs w:val="28"/>
        </w:rPr>
        <w:t>:</w:t>
      </w:r>
    </w:p>
    <w:p w:rsidR="00C64F76" w:rsidRPr="00B72462" w:rsidRDefault="00C64F76" w:rsidP="00C64F76">
      <w:pPr>
        <w:pStyle w:val="Odstavecseseznamem"/>
        <w:spacing w:before="120" w:line="400" w:lineRule="exact"/>
        <w:ind w:left="0" w:firstLine="425"/>
        <w:rPr>
          <w:sz w:val="28"/>
          <w:szCs w:val="28"/>
          <w:u w:val="single"/>
        </w:rPr>
      </w:pPr>
    </w:p>
    <w:p w:rsidR="00C64F76" w:rsidRPr="007E29F6" w:rsidRDefault="00C64F76" w:rsidP="00C64F76">
      <w:pPr>
        <w:pStyle w:val="Odstavecseseznamem"/>
        <w:numPr>
          <w:ilvl w:val="0"/>
          <w:numId w:val="2"/>
        </w:numPr>
        <w:spacing w:before="120" w:line="400" w:lineRule="exact"/>
        <w:ind w:left="851" w:hanging="425"/>
        <w:rPr>
          <w:sz w:val="28"/>
          <w:szCs w:val="28"/>
        </w:rPr>
      </w:pPr>
      <w:r w:rsidRPr="007E29F6">
        <w:rPr>
          <w:sz w:val="28"/>
          <w:szCs w:val="28"/>
        </w:rPr>
        <w:t>celkový počet bodů v obraně</w:t>
      </w:r>
    </w:p>
    <w:p w:rsidR="00C64F76" w:rsidRPr="007E29F6" w:rsidRDefault="00C64F76" w:rsidP="00C64F76">
      <w:pPr>
        <w:pStyle w:val="Odstavecseseznamem"/>
        <w:numPr>
          <w:ilvl w:val="0"/>
          <w:numId w:val="2"/>
        </w:numPr>
        <w:spacing w:before="120" w:line="400" w:lineRule="exact"/>
        <w:ind w:left="851" w:hanging="425"/>
        <w:rPr>
          <w:sz w:val="28"/>
          <w:szCs w:val="28"/>
        </w:rPr>
      </w:pPr>
      <w:r w:rsidRPr="007E29F6">
        <w:rPr>
          <w:sz w:val="28"/>
          <w:szCs w:val="28"/>
        </w:rPr>
        <w:t>počet bodů za cvik „odolnost“</w:t>
      </w:r>
    </w:p>
    <w:p w:rsidR="00C64F76" w:rsidRPr="007E29F6" w:rsidRDefault="00C64F76" w:rsidP="00C64F76">
      <w:pPr>
        <w:pStyle w:val="Odstavecseseznamem"/>
        <w:numPr>
          <w:ilvl w:val="0"/>
          <w:numId w:val="2"/>
        </w:numPr>
        <w:spacing w:before="120" w:line="400" w:lineRule="exact"/>
        <w:rPr>
          <w:sz w:val="28"/>
          <w:szCs w:val="28"/>
        </w:rPr>
      </w:pPr>
      <w:r w:rsidRPr="007E29F6">
        <w:rPr>
          <w:sz w:val="28"/>
          <w:szCs w:val="28"/>
        </w:rPr>
        <w:t>počet bodů za cvik</w:t>
      </w:r>
      <w:r>
        <w:rPr>
          <w:sz w:val="28"/>
          <w:szCs w:val="28"/>
        </w:rPr>
        <w:t xml:space="preserve"> </w:t>
      </w:r>
      <w:r w:rsidRPr="007E29F6">
        <w:rPr>
          <w:sz w:val="28"/>
          <w:szCs w:val="28"/>
        </w:rPr>
        <w:t>zadržení pomocníka</w:t>
      </w:r>
      <w:r>
        <w:rPr>
          <w:sz w:val="28"/>
          <w:szCs w:val="28"/>
        </w:rPr>
        <w:t xml:space="preserve"> </w:t>
      </w:r>
      <w:r w:rsidRPr="007E29F6">
        <w:rPr>
          <w:sz w:val="28"/>
          <w:szCs w:val="28"/>
        </w:rPr>
        <w:t>hladk</w:t>
      </w:r>
      <w:r>
        <w:rPr>
          <w:sz w:val="28"/>
          <w:szCs w:val="28"/>
        </w:rPr>
        <w:t>é</w:t>
      </w:r>
    </w:p>
    <w:p w:rsidR="00C64F76" w:rsidRDefault="00C64F76" w:rsidP="00C64F76">
      <w:pPr>
        <w:spacing w:before="120" w:line="400" w:lineRule="exact"/>
        <w:jc w:val="both"/>
        <w:rPr>
          <w:sz w:val="28"/>
          <w:szCs w:val="28"/>
        </w:rPr>
      </w:pPr>
    </w:p>
    <w:p w:rsidR="00C64F76" w:rsidRPr="00691354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b/>
          <w:sz w:val="28"/>
          <w:szCs w:val="28"/>
        </w:rPr>
      </w:pPr>
      <w:r w:rsidRPr="00691354">
        <w:rPr>
          <w:b/>
          <w:sz w:val="28"/>
          <w:szCs w:val="28"/>
        </w:rPr>
        <w:t>Rozhodnutí rozhodčího je konečné.</w:t>
      </w:r>
    </w:p>
    <w:p w:rsidR="00C64F76" w:rsidRPr="007E29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Psi budou umístění v autech,</w:t>
      </w:r>
      <w:r w:rsidRPr="007E29F6">
        <w:rPr>
          <w:sz w:val="28"/>
          <w:szCs w:val="28"/>
        </w:rPr>
        <w:t xml:space="preserve"> nebo v kotcích.</w:t>
      </w:r>
    </w:p>
    <w:p w:rsidR="00C64F7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7E29F6">
        <w:rPr>
          <w:sz w:val="28"/>
          <w:szCs w:val="28"/>
        </w:rPr>
        <w:t>Každý</w:t>
      </w:r>
      <w:r>
        <w:rPr>
          <w:sz w:val="28"/>
          <w:szCs w:val="28"/>
        </w:rPr>
        <w:t xml:space="preserve"> </w:t>
      </w:r>
      <w:r w:rsidRPr="007E29F6">
        <w:rPr>
          <w:sz w:val="28"/>
          <w:szCs w:val="28"/>
        </w:rPr>
        <w:t>odpovídá za škody způsobené svým psem!</w:t>
      </w:r>
    </w:p>
    <w:p w:rsidR="00C64F7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D62CD0">
        <w:rPr>
          <w:sz w:val="28"/>
          <w:szCs w:val="28"/>
        </w:rPr>
        <w:t>Háravé feny ohlaste pořadateli předem!</w:t>
      </w:r>
    </w:p>
    <w:p w:rsidR="00C64F76" w:rsidRPr="00D62CD0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 w:rsidRPr="00D62CD0">
        <w:rPr>
          <w:sz w:val="28"/>
          <w:szCs w:val="28"/>
        </w:rPr>
        <w:t>Zákaz předchozího vstupu háravých fen na cvičiště!</w:t>
      </w:r>
    </w:p>
    <w:p w:rsidR="00C64F76" w:rsidRPr="007E29F6" w:rsidRDefault="00C64F76" w:rsidP="00C64F76">
      <w:pPr>
        <w:numPr>
          <w:ilvl w:val="4"/>
          <w:numId w:val="1"/>
        </w:numPr>
        <w:tabs>
          <w:tab w:val="clear" w:pos="1956"/>
          <w:tab w:val="num" w:pos="426"/>
        </w:tabs>
        <w:spacing w:before="120" w:line="400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Závodníci</w:t>
      </w:r>
      <w:r w:rsidRPr="007E29F6">
        <w:rPr>
          <w:sz w:val="28"/>
          <w:szCs w:val="28"/>
        </w:rPr>
        <w:t xml:space="preserve"> jsou povinni plnit ustanovení propozic.</w:t>
      </w:r>
    </w:p>
    <w:p w:rsidR="00C64F76" w:rsidRDefault="00C64F76" w:rsidP="00C64F76">
      <w:pPr>
        <w:spacing w:before="120" w:line="400" w:lineRule="exact"/>
        <w:ind w:left="426"/>
        <w:jc w:val="both"/>
        <w:rPr>
          <w:sz w:val="28"/>
          <w:szCs w:val="28"/>
        </w:rPr>
      </w:pPr>
    </w:p>
    <w:p w:rsidR="00C64F76" w:rsidRDefault="00C64F76" w:rsidP="00C64F76">
      <w:pPr>
        <w:spacing w:before="120" w:line="400" w:lineRule="exact"/>
        <w:ind w:left="426"/>
        <w:jc w:val="both"/>
        <w:rPr>
          <w:sz w:val="28"/>
          <w:szCs w:val="28"/>
        </w:rPr>
      </w:pPr>
    </w:p>
    <w:p w:rsidR="00C64F76" w:rsidRPr="007E29F6" w:rsidRDefault="00C64F76" w:rsidP="00C64F76">
      <w:pPr>
        <w:spacing w:before="120" w:line="400" w:lineRule="exact"/>
        <w:ind w:left="426"/>
        <w:jc w:val="both"/>
        <w:rPr>
          <w:sz w:val="28"/>
          <w:szCs w:val="28"/>
        </w:rPr>
      </w:pPr>
    </w:p>
    <w:p w:rsidR="00C64F76" w:rsidRPr="00A226F6" w:rsidRDefault="00C64F76" w:rsidP="00C64F76">
      <w:pPr>
        <w:spacing w:after="240"/>
        <w:ind w:left="573"/>
        <w:jc w:val="both"/>
        <w:outlineLvl w:val="0"/>
        <w:rPr>
          <w:sz w:val="32"/>
          <w:szCs w:val="32"/>
          <w:u w:val="single"/>
        </w:rPr>
      </w:pPr>
      <w:r w:rsidRPr="00A226F6">
        <w:rPr>
          <w:sz w:val="32"/>
          <w:szCs w:val="32"/>
          <w:u w:val="single"/>
        </w:rPr>
        <w:lastRenderedPageBreak/>
        <w:t xml:space="preserve"> Doklad potřebný při zápisu na místě: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570"/>
        </w:tabs>
        <w:spacing w:before="120" w:line="400" w:lineRule="exact"/>
        <w:ind w:left="573" w:hanging="573"/>
        <w:jc w:val="both"/>
        <w:rPr>
          <w:sz w:val="28"/>
          <w:szCs w:val="28"/>
        </w:rPr>
      </w:pPr>
      <w:r w:rsidRPr="00A226F6">
        <w:rPr>
          <w:b/>
          <w:sz w:val="28"/>
          <w:szCs w:val="28"/>
        </w:rPr>
        <w:t>OČKOVACÍ PRŮKAZ PSA</w:t>
      </w:r>
      <w:r w:rsidRPr="00A226F6">
        <w:rPr>
          <w:sz w:val="28"/>
          <w:szCs w:val="28"/>
        </w:rPr>
        <w:t xml:space="preserve"> s potvrzením o očkování proti psince, parvoviróze a vzteklině, ne starší jednoho roku a mladší tří týdnů. Pes musí být bez zranění a klinických příznaků nemoci.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570"/>
        </w:tabs>
        <w:spacing w:before="120" w:line="400" w:lineRule="exact"/>
        <w:ind w:left="573" w:hanging="573"/>
        <w:jc w:val="both"/>
        <w:rPr>
          <w:sz w:val="28"/>
          <w:szCs w:val="28"/>
        </w:rPr>
      </w:pPr>
      <w:r w:rsidRPr="00A226F6">
        <w:rPr>
          <w:b/>
          <w:sz w:val="28"/>
          <w:szCs w:val="28"/>
        </w:rPr>
        <w:t xml:space="preserve">ČLENSKÝ PRŮKAZ ČKS </w:t>
      </w:r>
      <w:r w:rsidRPr="00A226F6">
        <w:rPr>
          <w:sz w:val="28"/>
          <w:szCs w:val="28"/>
        </w:rPr>
        <w:t>nebo</w:t>
      </w:r>
      <w:r w:rsidRPr="00A226F6">
        <w:rPr>
          <w:b/>
          <w:sz w:val="28"/>
          <w:szCs w:val="28"/>
        </w:rPr>
        <w:t xml:space="preserve"> MSKS</w:t>
      </w:r>
      <w:r w:rsidRPr="00A226F6">
        <w:rPr>
          <w:sz w:val="28"/>
          <w:szCs w:val="28"/>
        </w:rPr>
        <w:t xml:space="preserve"> s vylepenou členskou známkou či doklad o zaplacení členských příspěvků nebo hostování v organizaci, kterou reprezentujete.</w:t>
      </w:r>
    </w:p>
    <w:p w:rsidR="00C64F76" w:rsidRPr="00A226F6" w:rsidRDefault="00C64F76" w:rsidP="00C64F76">
      <w:pPr>
        <w:numPr>
          <w:ilvl w:val="4"/>
          <w:numId w:val="1"/>
        </w:numPr>
        <w:tabs>
          <w:tab w:val="clear" w:pos="1956"/>
          <w:tab w:val="num" w:pos="570"/>
        </w:tabs>
        <w:spacing w:before="120" w:line="400" w:lineRule="exact"/>
        <w:ind w:left="573" w:hanging="573"/>
        <w:jc w:val="both"/>
        <w:rPr>
          <w:sz w:val="28"/>
          <w:szCs w:val="28"/>
        </w:rPr>
      </w:pPr>
      <w:r w:rsidRPr="00A226F6">
        <w:rPr>
          <w:b/>
          <w:sz w:val="28"/>
          <w:szCs w:val="28"/>
        </w:rPr>
        <w:t>VÝKONNOSTNÍ PRŮKAZ PSA</w:t>
      </w:r>
      <w:r w:rsidRPr="00A226F6">
        <w:rPr>
          <w:sz w:val="28"/>
          <w:szCs w:val="28"/>
        </w:rPr>
        <w:t xml:space="preserve"> ke kontrole splněných zkoušek.</w:t>
      </w:r>
    </w:p>
    <w:p w:rsidR="00C64F76" w:rsidRPr="00A226F6" w:rsidRDefault="00C64F76" w:rsidP="00C64F76">
      <w:pPr>
        <w:spacing w:before="120" w:line="400" w:lineRule="exact"/>
        <w:ind w:left="573"/>
        <w:jc w:val="both"/>
        <w:rPr>
          <w:sz w:val="28"/>
          <w:szCs w:val="28"/>
        </w:rPr>
      </w:pPr>
    </w:p>
    <w:p w:rsidR="00C64F76" w:rsidRPr="00A226F6" w:rsidRDefault="00C64F76" w:rsidP="00C64F76">
      <w:pPr>
        <w:spacing w:after="240"/>
        <w:ind w:left="573"/>
        <w:jc w:val="both"/>
        <w:outlineLvl w:val="0"/>
        <w:rPr>
          <w:sz w:val="28"/>
          <w:szCs w:val="28"/>
        </w:rPr>
      </w:pPr>
      <w:r w:rsidRPr="00A226F6">
        <w:rPr>
          <w:b/>
          <w:sz w:val="28"/>
          <w:szCs w:val="28"/>
          <w:u w:val="single"/>
        </w:rPr>
        <w:t>Časový plán</w:t>
      </w:r>
    </w:p>
    <w:p w:rsidR="00C64F76" w:rsidRPr="00A226F6" w:rsidRDefault="00C64F76" w:rsidP="00C64F76">
      <w:pPr>
        <w:tabs>
          <w:tab w:val="right" w:pos="2127"/>
          <w:tab w:val="left" w:pos="2410"/>
        </w:tabs>
        <w:rPr>
          <w:sz w:val="28"/>
          <w:szCs w:val="28"/>
        </w:rPr>
      </w:pPr>
      <w:r w:rsidRPr="00A226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 w:rsidRPr="00A226F6">
        <w:rPr>
          <w:sz w:val="28"/>
          <w:szCs w:val="28"/>
        </w:rPr>
        <w:t>7</w:t>
      </w:r>
      <w:r w:rsidRPr="00A226F6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</w:t>
      </w:r>
      <w:r w:rsidRPr="00A226F6">
        <w:rPr>
          <w:sz w:val="28"/>
          <w:szCs w:val="28"/>
        </w:rPr>
        <w:t>8</w:t>
      </w:r>
      <w:r w:rsidRPr="00A226F6">
        <w:rPr>
          <w:sz w:val="28"/>
          <w:szCs w:val="28"/>
          <w:vertAlign w:val="superscript"/>
        </w:rPr>
        <w:t>00</w:t>
      </w:r>
      <w:proofErr w:type="gramEnd"/>
      <w:r w:rsidRPr="00A226F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A226F6">
        <w:rPr>
          <w:sz w:val="28"/>
          <w:szCs w:val="28"/>
        </w:rPr>
        <w:t xml:space="preserve"> prezentace, losování</w:t>
      </w:r>
    </w:p>
    <w:p w:rsidR="00C64F76" w:rsidRPr="00A226F6" w:rsidRDefault="00C64F76" w:rsidP="00C64F76">
      <w:pPr>
        <w:tabs>
          <w:tab w:val="right" w:pos="2127"/>
          <w:tab w:val="left" w:pos="2410"/>
        </w:tabs>
        <w:rPr>
          <w:sz w:val="28"/>
          <w:szCs w:val="28"/>
        </w:rPr>
      </w:pPr>
      <w:r w:rsidRPr="00A226F6">
        <w:rPr>
          <w:sz w:val="28"/>
          <w:szCs w:val="28"/>
        </w:rPr>
        <w:tab/>
        <w:t>8</w:t>
      </w:r>
      <w:r w:rsidRPr="00A226F6">
        <w:rPr>
          <w:sz w:val="28"/>
          <w:szCs w:val="28"/>
          <w:vertAlign w:val="superscript"/>
        </w:rPr>
        <w:t>30</w:t>
      </w:r>
      <w:r w:rsidRPr="00A226F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A226F6">
        <w:rPr>
          <w:sz w:val="28"/>
          <w:szCs w:val="28"/>
        </w:rPr>
        <w:t xml:space="preserve"> nástup</w:t>
      </w:r>
    </w:p>
    <w:p w:rsidR="00C64F76" w:rsidRPr="00A226F6" w:rsidRDefault="00C64F76" w:rsidP="00C64F76">
      <w:pPr>
        <w:tabs>
          <w:tab w:val="right" w:pos="2127"/>
          <w:tab w:val="left" w:pos="2410"/>
        </w:tabs>
        <w:spacing w:before="240"/>
        <w:rPr>
          <w:sz w:val="28"/>
          <w:szCs w:val="28"/>
        </w:rPr>
      </w:pPr>
      <w:r w:rsidRPr="00A226F6">
        <w:rPr>
          <w:sz w:val="28"/>
          <w:szCs w:val="28"/>
        </w:rPr>
        <w:tab/>
        <w:t>9</w:t>
      </w:r>
      <w:r w:rsidRPr="00A226F6">
        <w:rPr>
          <w:sz w:val="28"/>
          <w:szCs w:val="28"/>
          <w:vertAlign w:val="superscript"/>
        </w:rPr>
        <w:t>00</w:t>
      </w:r>
      <w:r w:rsidRPr="00A226F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A226F6">
        <w:rPr>
          <w:sz w:val="28"/>
          <w:szCs w:val="28"/>
        </w:rPr>
        <w:t xml:space="preserve"> start prvního družstva</w:t>
      </w:r>
    </w:p>
    <w:p w:rsidR="00C64F76" w:rsidRPr="00A226F6" w:rsidRDefault="00C64F76" w:rsidP="00C64F76">
      <w:pPr>
        <w:tabs>
          <w:tab w:val="right" w:pos="2127"/>
          <w:tab w:val="left" w:pos="2410"/>
        </w:tabs>
        <w:rPr>
          <w:sz w:val="28"/>
          <w:szCs w:val="28"/>
        </w:rPr>
      </w:pPr>
      <w:r w:rsidRPr="00A226F6">
        <w:rPr>
          <w:sz w:val="28"/>
          <w:szCs w:val="28"/>
        </w:rPr>
        <w:tab/>
        <w:t>16</w:t>
      </w:r>
      <w:r>
        <w:rPr>
          <w:sz w:val="28"/>
          <w:szCs w:val="28"/>
          <w:vertAlign w:val="superscript"/>
        </w:rPr>
        <w:t>00</w:t>
      </w:r>
      <w:r w:rsidRPr="00A226F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A226F6">
        <w:rPr>
          <w:sz w:val="28"/>
          <w:szCs w:val="28"/>
        </w:rPr>
        <w:t xml:space="preserve"> předpokládané ukončení</w:t>
      </w:r>
    </w:p>
    <w:p w:rsidR="00C64F76" w:rsidRPr="00A226F6" w:rsidRDefault="00C64F76" w:rsidP="00C64F76">
      <w:pPr>
        <w:rPr>
          <w:b/>
          <w:color w:val="800000"/>
          <w:sz w:val="28"/>
          <w:szCs w:val="28"/>
        </w:rPr>
      </w:pPr>
    </w:p>
    <w:p w:rsidR="00C64F76" w:rsidRPr="00A226F6" w:rsidRDefault="00C64F76" w:rsidP="00C64F76">
      <w:pPr>
        <w:jc w:val="center"/>
        <w:rPr>
          <w:b/>
          <w:color w:val="800000"/>
          <w:sz w:val="28"/>
          <w:szCs w:val="28"/>
        </w:rPr>
      </w:pPr>
    </w:p>
    <w:p w:rsidR="00C64F76" w:rsidRPr="00576DAD" w:rsidRDefault="00C64F76" w:rsidP="00C64F76">
      <w:pPr>
        <w:spacing w:after="120"/>
        <w:outlineLvl w:val="0"/>
        <w:rPr>
          <w:b/>
          <w:sz w:val="36"/>
          <w:szCs w:val="36"/>
          <w:u w:val="single"/>
        </w:rPr>
      </w:pPr>
      <w:r w:rsidRPr="00F74DF8">
        <w:rPr>
          <w:sz w:val="36"/>
          <w:szCs w:val="36"/>
          <w:u w:val="single"/>
        </w:rPr>
        <w:t>Přihlášky zasílejte do</w:t>
      </w:r>
      <w:r w:rsidRPr="007E29F6">
        <w:rPr>
          <w:b/>
          <w:sz w:val="36"/>
          <w:szCs w:val="36"/>
          <w:u w:val="single"/>
        </w:rPr>
        <w:t xml:space="preserve"> </w:t>
      </w:r>
      <w:r w:rsidRPr="00F74DF8">
        <w:rPr>
          <w:b/>
          <w:sz w:val="36"/>
          <w:szCs w:val="36"/>
          <w:highlight w:val="yellow"/>
          <w:u w:val="single"/>
        </w:rPr>
        <w:t>23.2.2018</w:t>
      </w:r>
      <w:r w:rsidRPr="007E29F6">
        <w:rPr>
          <w:b/>
          <w:sz w:val="36"/>
          <w:szCs w:val="36"/>
          <w:u w:val="single"/>
        </w:rPr>
        <w:t>:</w:t>
      </w:r>
    </w:p>
    <w:p w:rsidR="00C64F76" w:rsidRPr="007E29F6" w:rsidRDefault="004F355C" w:rsidP="00C64F76">
      <w:pPr>
        <w:numPr>
          <w:ilvl w:val="4"/>
          <w:numId w:val="3"/>
        </w:numPr>
        <w:tabs>
          <w:tab w:val="clear" w:pos="1956"/>
        </w:tabs>
        <w:ind w:left="426" w:hanging="420"/>
        <w:rPr>
          <w:b/>
          <w:sz w:val="28"/>
          <w:szCs w:val="28"/>
        </w:rPr>
      </w:pPr>
      <w:hyperlink r:id="rId8" w:history="1">
        <w:proofErr w:type="gramStart"/>
        <w:r w:rsidR="00C64F76" w:rsidRPr="00E5456C">
          <w:rPr>
            <w:rStyle w:val="Hypertextovodkaz"/>
            <w:b/>
            <w:sz w:val="28"/>
            <w:szCs w:val="28"/>
          </w:rPr>
          <w:t>e-mail:dkucerak@seznam.cz</w:t>
        </w:r>
        <w:proofErr w:type="gramEnd"/>
      </w:hyperlink>
    </w:p>
    <w:p w:rsidR="00C64F76" w:rsidRPr="007E29F6" w:rsidRDefault="00C64F76" w:rsidP="00C64F76">
      <w:pPr>
        <w:numPr>
          <w:ilvl w:val="4"/>
          <w:numId w:val="3"/>
        </w:numPr>
        <w:tabs>
          <w:tab w:val="clear" w:pos="1956"/>
        </w:tabs>
        <w:ind w:left="426" w:hanging="420"/>
        <w:rPr>
          <w:b/>
          <w:sz w:val="28"/>
          <w:szCs w:val="28"/>
        </w:rPr>
      </w:pPr>
      <w:proofErr w:type="spellStart"/>
      <w:r w:rsidRPr="00155B54">
        <w:rPr>
          <w:sz w:val="28"/>
          <w:szCs w:val="28"/>
        </w:rPr>
        <w:t>sms</w:t>
      </w:r>
      <w:proofErr w:type="spellEnd"/>
      <w:r w:rsidRPr="00155B54">
        <w:rPr>
          <w:sz w:val="28"/>
          <w:szCs w:val="28"/>
        </w:rPr>
        <w:t xml:space="preserve"> na tel.:</w:t>
      </w:r>
      <w:r w:rsidRPr="007E29F6">
        <w:rPr>
          <w:b/>
          <w:sz w:val="28"/>
          <w:szCs w:val="28"/>
        </w:rPr>
        <w:t xml:space="preserve"> 736 655 071</w:t>
      </w:r>
    </w:p>
    <w:p w:rsidR="00C64F76" w:rsidRPr="007E29F6" w:rsidRDefault="004F355C" w:rsidP="00C64F76">
      <w:pPr>
        <w:numPr>
          <w:ilvl w:val="4"/>
          <w:numId w:val="3"/>
        </w:numPr>
        <w:tabs>
          <w:tab w:val="clear" w:pos="1956"/>
        </w:tabs>
        <w:ind w:left="426" w:hanging="420"/>
        <w:rPr>
          <w:b/>
          <w:sz w:val="28"/>
          <w:szCs w:val="28"/>
        </w:rPr>
      </w:pPr>
      <w:hyperlink r:id="rId9" w:history="1">
        <w:r w:rsidR="00C64F76" w:rsidRPr="00E5456C">
          <w:rPr>
            <w:rStyle w:val="Hypertextovodkaz"/>
            <w:b/>
            <w:sz w:val="28"/>
            <w:szCs w:val="28"/>
          </w:rPr>
          <w:t>stránky ZKO Uničov</w:t>
        </w:r>
      </w:hyperlink>
    </w:p>
    <w:p w:rsidR="00C64F76" w:rsidRPr="007E29F6" w:rsidRDefault="00C64F76" w:rsidP="00C64F76">
      <w:pPr>
        <w:jc w:val="both"/>
        <w:rPr>
          <w:sz w:val="28"/>
          <w:szCs w:val="28"/>
        </w:rPr>
      </w:pPr>
      <w:r w:rsidRPr="007E29F6">
        <w:rPr>
          <w:sz w:val="28"/>
          <w:szCs w:val="28"/>
        </w:rPr>
        <w:t>Do přihlášky uveďte: kategorii, jméno a příjmení psovoda, jméno a plemeno psa, název ZKO, kterou budete reprezentovat.</w:t>
      </w:r>
    </w:p>
    <w:p w:rsidR="00C64F76" w:rsidRPr="002C5A9E" w:rsidRDefault="00C64F76" w:rsidP="00C64F76">
      <w:pPr>
        <w:rPr>
          <w:sz w:val="32"/>
          <w:szCs w:val="32"/>
        </w:rPr>
      </w:pPr>
    </w:p>
    <w:p w:rsidR="00C64F76" w:rsidRDefault="00C64F76" w:rsidP="00C64F76">
      <w:pPr>
        <w:spacing w:after="120"/>
        <w:outlineLvl w:val="0"/>
        <w:rPr>
          <w:b/>
          <w:sz w:val="36"/>
          <w:szCs w:val="36"/>
          <w:u w:val="single"/>
        </w:rPr>
      </w:pPr>
      <w:r w:rsidRPr="007E29F6">
        <w:rPr>
          <w:b/>
          <w:sz w:val="36"/>
          <w:szCs w:val="36"/>
          <w:u w:val="single"/>
        </w:rPr>
        <w:t xml:space="preserve">Startovné  </w:t>
      </w:r>
    </w:p>
    <w:p w:rsidR="00C64F76" w:rsidRPr="007E29F6" w:rsidRDefault="00C64F76" w:rsidP="00C64F76">
      <w:pPr>
        <w:spacing w:before="12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Pr="007E29F6">
        <w:rPr>
          <w:sz w:val="28"/>
          <w:szCs w:val="28"/>
        </w:rPr>
        <w:t>řihlášky v termínu:</w:t>
      </w:r>
    </w:p>
    <w:p w:rsidR="00C64F76" w:rsidRPr="007E29F6" w:rsidRDefault="00C64F76" w:rsidP="00C64F76">
      <w:pPr>
        <w:numPr>
          <w:ilvl w:val="4"/>
          <w:numId w:val="1"/>
        </w:numPr>
        <w:tabs>
          <w:tab w:val="clear" w:pos="195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Pr="007E29F6">
        <w:rPr>
          <w:sz w:val="28"/>
          <w:szCs w:val="28"/>
        </w:rPr>
        <w:t xml:space="preserve">,- Kč za dospělého člena družstva </w:t>
      </w:r>
    </w:p>
    <w:p w:rsidR="00C64F76" w:rsidRPr="007E29F6" w:rsidRDefault="00C64F76" w:rsidP="00C64F76">
      <w:pPr>
        <w:numPr>
          <w:ilvl w:val="4"/>
          <w:numId w:val="1"/>
        </w:numPr>
        <w:tabs>
          <w:tab w:val="clear" w:pos="1956"/>
        </w:tabs>
        <w:ind w:left="426" w:hanging="426"/>
        <w:jc w:val="both"/>
        <w:rPr>
          <w:sz w:val="28"/>
          <w:szCs w:val="28"/>
        </w:rPr>
      </w:pPr>
      <w:r w:rsidRPr="007E29F6"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Pr="007E29F6">
        <w:rPr>
          <w:sz w:val="28"/>
          <w:szCs w:val="28"/>
        </w:rPr>
        <w:t>,- Kč za člena družstvo do 18 let věku</w:t>
      </w:r>
    </w:p>
    <w:p w:rsidR="00C64F76" w:rsidRPr="007E29F6" w:rsidRDefault="00C64F76" w:rsidP="00C64F76">
      <w:pPr>
        <w:spacing w:before="120"/>
        <w:jc w:val="both"/>
        <w:rPr>
          <w:sz w:val="28"/>
          <w:szCs w:val="28"/>
        </w:rPr>
      </w:pPr>
      <w:r w:rsidRPr="007E29F6">
        <w:rPr>
          <w:sz w:val="28"/>
          <w:szCs w:val="28"/>
        </w:rPr>
        <w:t>Při přihlášení až po výše uvedeném termínu bude startovné navýšeno o 50,-Kč za člena družstva.</w:t>
      </w:r>
    </w:p>
    <w:p w:rsidR="00C64F76" w:rsidRDefault="00C64F76" w:rsidP="00C64F76">
      <w:pPr>
        <w:spacing w:before="120"/>
        <w:jc w:val="both"/>
        <w:rPr>
          <w:sz w:val="32"/>
          <w:szCs w:val="32"/>
        </w:rPr>
      </w:pPr>
      <w:r w:rsidRPr="007E29F6">
        <w:rPr>
          <w:sz w:val="28"/>
          <w:szCs w:val="28"/>
        </w:rPr>
        <w:t>Startovné bude hrazeno až na místě při prezentaci</w:t>
      </w:r>
      <w:r>
        <w:rPr>
          <w:sz w:val="32"/>
          <w:szCs w:val="32"/>
        </w:rPr>
        <w:t>.</w:t>
      </w:r>
    </w:p>
    <w:p w:rsidR="00C64F76" w:rsidRPr="002C5A9E" w:rsidRDefault="00C64F76" w:rsidP="00C64F76">
      <w:pPr>
        <w:spacing w:before="120"/>
        <w:jc w:val="both"/>
        <w:rPr>
          <w:sz w:val="32"/>
          <w:szCs w:val="32"/>
        </w:rPr>
      </w:pPr>
    </w:p>
    <w:p w:rsidR="00C64F76" w:rsidRPr="00104A4C" w:rsidRDefault="00C64F76" w:rsidP="00C64F76">
      <w:pPr>
        <w:spacing w:after="120"/>
        <w:outlineLvl w:val="0"/>
        <w:rPr>
          <w:b/>
          <w:sz w:val="36"/>
          <w:szCs w:val="36"/>
          <w:u w:val="single"/>
        </w:rPr>
      </w:pPr>
      <w:r w:rsidRPr="007E29F6">
        <w:rPr>
          <w:b/>
          <w:sz w:val="36"/>
          <w:szCs w:val="36"/>
          <w:u w:val="single"/>
        </w:rPr>
        <w:t>Organizátoři</w:t>
      </w:r>
    </w:p>
    <w:p w:rsidR="00C64F76" w:rsidRPr="006D76DB" w:rsidRDefault="00C64F76" w:rsidP="00C64F76">
      <w:pPr>
        <w:tabs>
          <w:tab w:val="left" w:leader="dot" w:pos="3969"/>
        </w:tabs>
        <w:ind w:left="57" w:hanging="57"/>
        <w:jc w:val="both"/>
        <w:rPr>
          <w:sz w:val="28"/>
          <w:szCs w:val="28"/>
        </w:rPr>
      </w:pPr>
      <w:r w:rsidRPr="006D76DB">
        <w:rPr>
          <w:sz w:val="28"/>
          <w:szCs w:val="28"/>
        </w:rPr>
        <w:t>Vedoucí závodu</w:t>
      </w:r>
      <w:r>
        <w:rPr>
          <w:sz w:val="28"/>
          <w:szCs w:val="28"/>
        </w:rPr>
        <w:t>…………...</w:t>
      </w:r>
      <w:r w:rsidRPr="006D76DB">
        <w:rPr>
          <w:sz w:val="28"/>
          <w:szCs w:val="28"/>
        </w:rPr>
        <w:t>Dušan Kučerák</w:t>
      </w:r>
    </w:p>
    <w:p w:rsidR="00C64F76" w:rsidRPr="006D76DB" w:rsidRDefault="00C64F76" w:rsidP="00C64F76">
      <w:pPr>
        <w:tabs>
          <w:tab w:val="left" w:leader="dot" w:pos="3969"/>
        </w:tabs>
        <w:ind w:left="57" w:hanging="57"/>
        <w:jc w:val="both"/>
        <w:rPr>
          <w:sz w:val="28"/>
          <w:szCs w:val="28"/>
        </w:rPr>
      </w:pPr>
      <w:r w:rsidRPr="006D76DB">
        <w:rPr>
          <w:sz w:val="28"/>
          <w:szCs w:val="28"/>
        </w:rPr>
        <w:t>Pokladník závodu</w:t>
      </w:r>
      <w:r>
        <w:rPr>
          <w:sz w:val="28"/>
          <w:szCs w:val="28"/>
        </w:rPr>
        <w:t xml:space="preserve"> ………...</w:t>
      </w:r>
      <w:r w:rsidRPr="006D76DB">
        <w:rPr>
          <w:sz w:val="28"/>
          <w:szCs w:val="28"/>
        </w:rPr>
        <w:t xml:space="preserve">Monika </w:t>
      </w:r>
      <w:proofErr w:type="spellStart"/>
      <w:r>
        <w:rPr>
          <w:sz w:val="28"/>
          <w:szCs w:val="28"/>
        </w:rPr>
        <w:t>Kučeráková</w:t>
      </w:r>
      <w:proofErr w:type="spellEnd"/>
    </w:p>
    <w:p w:rsidR="00C64F76" w:rsidRDefault="00C64F76" w:rsidP="005F27AF">
      <w:pPr>
        <w:tabs>
          <w:tab w:val="left" w:leader="dot" w:pos="3969"/>
        </w:tabs>
        <w:ind w:left="57" w:hanging="57"/>
        <w:jc w:val="both"/>
        <w:rPr>
          <w:sz w:val="28"/>
          <w:szCs w:val="28"/>
        </w:rPr>
      </w:pPr>
      <w:r w:rsidRPr="006D76DB">
        <w:rPr>
          <w:sz w:val="28"/>
          <w:szCs w:val="28"/>
        </w:rPr>
        <w:t>Rozhodčí</w:t>
      </w:r>
      <w:r>
        <w:rPr>
          <w:sz w:val="28"/>
          <w:szCs w:val="28"/>
        </w:rPr>
        <w:t xml:space="preserve"> </w:t>
      </w:r>
      <w:r w:rsidRPr="006D76DB">
        <w:rPr>
          <w:sz w:val="28"/>
          <w:szCs w:val="28"/>
        </w:rPr>
        <w:t>………………… Iveta Skalická</w:t>
      </w:r>
    </w:p>
    <w:p w:rsidR="00C64F76" w:rsidRPr="00104A4C" w:rsidRDefault="00C64F76" w:rsidP="00C64F76">
      <w:pPr>
        <w:tabs>
          <w:tab w:val="left" w:leader="dot" w:pos="3969"/>
        </w:tabs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Figurant …………………. </w:t>
      </w:r>
      <w:r w:rsidR="005F27AF">
        <w:rPr>
          <w:sz w:val="28"/>
          <w:szCs w:val="28"/>
        </w:rPr>
        <w:t>Želimír Nevrlý</w:t>
      </w:r>
    </w:p>
    <w:p w:rsidR="00C64F76" w:rsidRDefault="00C64F76" w:rsidP="00C64F76">
      <w:pPr>
        <w:rPr>
          <w:b/>
          <w:color w:val="800000"/>
          <w:sz w:val="44"/>
          <w:szCs w:val="44"/>
        </w:rPr>
      </w:pPr>
    </w:p>
    <w:p w:rsidR="00C64F76" w:rsidRPr="003F5919" w:rsidRDefault="00C64F76" w:rsidP="00C64F76">
      <w:pPr>
        <w:rPr>
          <w:b/>
          <w:color w:val="800000"/>
          <w:sz w:val="44"/>
          <w:szCs w:val="44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579"/>
        <w:gridCol w:w="5487"/>
        <w:gridCol w:w="1267"/>
        <w:gridCol w:w="1308"/>
        <w:gridCol w:w="304"/>
      </w:tblGrid>
      <w:tr w:rsidR="00C64F76" w:rsidRPr="00B63D46" w:rsidTr="00B1607B">
        <w:trPr>
          <w:jc w:val="center"/>
        </w:trPr>
        <w:tc>
          <w:tcPr>
            <w:tcW w:w="304" w:type="dxa"/>
            <w:tcBorders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bottom w:val="single" w:sz="4" w:space="0" w:color="auto"/>
            </w:tcBorders>
            <w:shd w:val="clear" w:color="auto" w:fill="92CD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Arial Black" w:hAnsi="Arial Black" w:cs="Tahoma"/>
                <w:b/>
                <w:spacing w:val="26"/>
                <w:sz w:val="30"/>
                <w:szCs w:val="30"/>
              </w:rPr>
            </w:pPr>
            <w:r w:rsidRPr="00B63D46">
              <w:rPr>
                <w:rFonts w:ascii="Arial Black" w:hAnsi="Arial Black" w:cs="Tahoma"/>
                <w:b/>
                <w:spacing w:val="26"/>
                <w:sz w:val="30"/>
                <w:szCs w:val="30"/>
              </w:rPr>
              <w:t>KATEGORIE ZZO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shd w:val="clear" w:color="auto" w:fill="92CD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POSLUŠNOST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126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Pes č. 1</w:t>
            </w:r>
          </w:p>
        </w:tc>
        <w:tc>
          <w:tcPr>
            <w:tcW w:w="1308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Pes č. 2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 xml:space="preserve">Přivolání </w:t>
            </w:r>
            <w:r>
              <w:rPr>
                <w:rFonts w:ascii="Franklin Gothic Medium" w:hAnsi="Franklin Gothic Medium" w:cs="Arial"/>
                <w:sz w:val="27"/>
                <w:szCs w:val="27"/>
              </w:rPr>
              <w:t>psa (libovolný ze 2 způsobů)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2.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Ovladatelnost psa na vodítku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3.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>
              <w:rPr>
                <w:rFonts w:ascii="Franklin Gothic Medium" w:hAnsi="Franklin Gothic Medium" w:cs="Arial"/>
                <w:sz w:val="27"/>
                <w:szCs w:val="27"/>
              </w:rPr>
              <w:t>Sedni – lehni (na vodítku u nohy)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4.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Odložení vleže za pochodu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5.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Aport volný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6.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>
              <w:rPr>
                <w:rFonts w:ascii="Franklin Gothic Medium" w:hAnsi="Franklin Gothic Medium" w:cs="Arial"/>
                <w:sz w:val="27"/>
                <w:szCs w:val="27"/>
              </w:rPr>
              <w:t>Odložení psa 15 kroků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Mezisoučet</w:t>
            </w:r>
          </w:p>
        </w:tc>
        <w:tc>
          <w:tcPr>
            <w:tcW w:w="12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>
              <w:rPr>
                <w:rFonts w:ascii="Franklin Gothic Medium" w:hAnsi="Franklin Gothic Medium" w:cs="Arial"/>
                <w:b/>
                <w:sz w:val="27"/>
                <w:szCs w:val="27"/>
              </w:rPr>
              <w:t>5</w:t>
            </w: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0 b</w:t>
            </w:r>
          </w:p>
        </w:tc>
        <w:tc>
          <w:tcPr>
            <w:tcW w:w="1308" w:type="dxa"/>
            <w:tcMar>
              <w:top w:w="28" w:type="dxa"/>
              <w:bottom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>
              <w:rPr>
                <w:rFonts w:ascii="Franklin Gothic Medium" w:hAnsi="Franklin Gothic Medium" w:cs="Arial"/>
                <w:b/>
                <w:sz w:val="27"/>
                <w:szCs w:val="27"/>
              </w:rPr>
              <w:t>5</w:t>
            </w: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548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Celkem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>
              <w:rPr>
                <w:rFonts w:ascii="Franklin Gothic Medium" w:hAnsi="Franklin Gothic Medium" w:cs="Arial"/>
                <w:b/>
                <w:sz w:val="27"/>
                <w:szCs w:val="27"/>
              </w:rPr>
              <w:t>10</w:t>
            </w: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C00E0F" w:rsidRDefault="00C64F76" w:rsidP="00B1607B">
            <w:pPr>
              <w:rPr>
                <w:rFonts w:ascii="Verdana" w:hAnsi="Verdana" w:cs="Tahoma"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304" w:type="dxa"/>
            <w:tcBorders>
              <w:top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4F76" w:rsidRPr="007351AE" w:rsidRDefault="00C64F76" w:rsidP="00C64F76">
      <w:pPr>
        <w:jc w:val="center"/>
        <w:rPr>
          <w:b/>
          <w:color w:val="800000"/>
          <w:sz w:val="36"/>
          <w:szCs w:val="36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79"/>
        <w:gridCol w:w="5487"/>
        <w:gridCol w:w="1267"/>
        <w:gridCol w:w="1308"/>
        <w:gridCol w:w="304"/>
      </w:tblGrid>
      <w:tr w:rsidR="00C64F76" w:rsidRPr="00B63D46" w:rsidTr="00B1607B">
        <w:trPr>
          <w:jc w:val="center"/>
        </w:trPr>
        <w:tc>
          <w:tcPr>
            <w:tcW w:w="754" w:type="dxa"/>
            <w:tcBorders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bottom w:val="single" w:sz="4" w:space="0" w:color="auto"/>
            </w:tcBorders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Arial Black" w:hAnsi="Arial Black" w:cs="Tahoma"/>
                <w:b/>
                <w:spacing w:val="26"/>
                <w:sz w:val="30"/>
                <w:szCs w:val="30"/>
              </w:rPr>
            </w:pPr>
            <w:r w:rsidRPr="00B63D46">
              <w:rPr>
                <w:rFonts w:ascii="Arial Black" w:hAnsi="Arial Black" w:cs="Tahoma"/>
                <w:b/>
                <w:spacing w:val="26"/>
                <w:sz w:val="30"/>
                <w:szCs w:val="30"/>
              </w:rPr>
              <w:t>KATEGORIE Z</w:t>
            </w:r>
            <w:r>
              <w:rPr>
                <w:rFonts w:ascii="Arial Black" w:hAnsi="Arial Black" w:cs="Tahoma"/>
                <w:b/>
                <w:spacing w:val="26"/>
                <w:sz w:val="30"/>
                <w:szCs w:val="30"/>
              </w:rPr>
              <w:t>ZO1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POSLUŠNOST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126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Pes č. 1</w:t>
            </w:r>
          </w:p>
        </w:tc>
        <w:tc>
          <w:tcPr>
            <w:tcW w:w="1308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Pes č. 2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Přivolání za pochodu k</w:t>
            </w:r>
            <w:r>
              <w:rPr>
                <w:rFonts w:ascii="Franklin Gothic Medium" w:hAnsi="Franklin Gothic Medium" w:cs="Arial"/>
                <w:sz w:val="27"/>
                <w:szCs w:val="27"/>
              </w:rPr>
              <w:t> </w:t>
            </w: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noze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2.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Ovladatelnost psa na vodítku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3.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Sedni – lehni – vstaň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4.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Odložení vleže za pochodu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5.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Štěkání psa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6.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Aport volný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7.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Skok vysoký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8.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Skok šplhem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9.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Kladina nízká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Odložení psa dlouhodobé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Mezisoučet</w:t>
            </w:r>
          </w:p>
        </w:tc>
        <w:tc>
          <w:tcPr>
            <w:tcW w:w="12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70 b</w:t>
            </w:r>
          </w:p>
        </w:tc>
        <w:tc>
          <w:tcPr>
            <w:tcW w:w="1308" w:type="dxa"/>
            <w:tcMar>
              <w:top w:w="28" w:type="dxa"/>
              <w:bottom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70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548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Celkem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140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85577A" w:rsidRDefault="00C64F76" w:rsidP="00B1607B">
            <w:pPr>
              <w:rPr>
                <w:rFonts w:ascii="Verdana" w:hAnsi="Verdana" w:cs="Tahoma"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FC02B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FC02BB" w:rsidRPr="00B63D46" w:rsidTr="005F27AF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FC02BB" w:rsidRPr="00B63D46" w:rsidRDefault="00FC02BB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02BB" w:rsidRPr="00B63D46" w:rsidRDefault="00FC02BB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FC02BB" w:rsidRPr="00B63D46" w:rsidRDefault="00FC02BB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5F27AF" w:rsidRPr="00B63D46" w:rsidTr="00B1607B">
        <w:trPr>
          <w:jc w:val="center"/>
        </w:trPr>
        <w:tc>
          <w:tcPr>
            <w:tcW w:w="754" w:type="dxa"/>
            <w:tcBorders>
              <w:top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5F27AF" w:rsidRPr="00B63D46" w:rsidRDefault="005F27AF" w:rsidP="00B1607B">
            <w:pPr>
              <w:rPr>
                <w:rFonts w:ascii="Verdana" w:hAnsi="Verdana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641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7AF" w:rsidRPr="00B63D46" w:rsidRDefault="005F27AF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5F27AF" w:rsidRPr="00B63D46" w:rsidRDefault="005F27AF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4F76" w:rsidRDefault="00C64F76" w:rsidP="00C64F76">
      <w:pPr>
        <w:rPr>
          <w:rFonts w:ascii="Verdana" w:hAnsi="Verdana" w:cs="Tahoma"/>
          <w:sz w:val="36"/>
          <w:szCs w:val="36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79"/>
        <w:gridCol w:w="5487"/>
        <w:gridCol w:w="1267"/>
        <w:gridCol w:w="1308"/>
        <w:gridCol w:w="304"/>
      </w:tblGrid>
      <w:tr w:rsidR="00C64F76" w:rsidRPr="00B63D46" w:rsidTr="00B1607B">
        <w:trPr>
          <w:jc w:val="center"/>
        </w:trPr>
        <w:tc>
          <w:tcPr>
            <w:tcW w:w="754" w:type="dxa"/>
            <w:tcBorders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bottom w:val="single" w:sz="4" w:space="0" w:color="auto"/>
            </w:tcBorders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Arial Black" w:hAnsi="Arial Black" w:cs="Tahoma"/>
                <w:b/>
                <w:spacing w:val="26"/>
                <w:sz w:val="30"/>
                <w:szCs w:val="30"/>
              </w:rPr>
            </w:pPr>
            <w:r w:rsidRPr="00B63D46">
              <w:rPr>
                <w:rFonts w:ascii="Arial Black" w:hAnsi="Arial Black" w:cs="Tahoma"/>
                <w:b/>
                <w:spacing w:val="26"/>
                <w:sz w:val="30"/>
                <w:szCs w:val="30"/>
              </w:rPr>
              <w:t>KATEGORIE ZVV1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POSLUŠNOST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126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Pes č. 1</w:t>
            </w:r>
          </w:p>
        </w:tc>
        <w:tc>
          <w:tcPr>
            <w:tcW w:w="1308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Pes č. 2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Přivolání za pochodu k</w:t>
            </w:r>
            <w:r>
              <w:rPr>
                <w:rFonts w:ascii="Franklin Gothic Medium" w:hAnsi="Franklin Gothic Medium" w:cs="Arial"/>
                <w:sz w:val="27"/>
                <w:szCs w:val="27"/>
              </w:rPr>
              <w:t> </w:t>
            </w: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noze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2.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Ovladatelnost psa na vodítku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3.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Sedni – lehni – vstaň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4.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Odložení vleže za pochodu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5.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Štěkání psa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6.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Aport volný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7.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Skok vysoký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8.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Skok šplhem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9.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Kladina nízká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Odložení psa dlouhodobé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Mezisoučet</w:t>
            </w:r>
          </w:p>
        </w:tc>
        <w:tc>
          <w:tcPr>
            <w:tcW w:w="12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70 b</w:t>
            </w:r>
          </w:p>
        </w:tc>
        <w:tc>
          <w:tcPr>
            <w:tcW w:w="1308" w:type="dxa"/>
            <w:tcMar>
              <w:top w:w="28" w:type="dxa"/>
              <w:bottom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70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548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Celkem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140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OBRANA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</w:p>
        </w:tc>
        <w:tc>
          <w:tcPr>
            <w:tcW w:w="126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Pes č. 1</w:t>
            </w:r>
          </w:p>
        </w:tc>
        <w:tc>
          <w:tcPr>
            <w:tcW w:w="1308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Pes č. 2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Průzkum terénu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2.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Vyštěkání pomocníka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3.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Prohlídka pomocníka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4.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Výslech psovoda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5.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Přepadení psovoda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15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6.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Ovladatelnost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5 b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7.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Zadržení pomocníka – hladké 60 kroků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15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8.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Ovladatelnost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5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9.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Odolnost psa – 2 údery po zákusu, 30 kroků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15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10.</w:t>
            </w: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both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Ovladatelnost</w:t>
            </w:r>
          </w:p>
        </w:tc>
        <w:tc>
          <w:tcPr>
            <w:tcW w:w="1267" w:type="dxa"/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–</w:t>
            </w:r>
          </w:p>
        </w:tc>
        <w:tc>
          <w:tcPr>
            <w:tcW w:w="1308" w:type="dxa"/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5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548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Mezisoučet</w:t>
            </w:r>
          </w:p>
        </w:tc>
        <w:tc>
          <w:tcPr>
            <w:tcW w:w="12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60 b</w:t>
            </w:r>
          </w:p>
        </w:tc>
        <w:tc>
          <w:tcPr>
            <w:tcW w:w="1308" w:type="dxa"/>
            <w:tcMar>
              <w:top w:w="28" w:type="dxa"/>
              <w:bottom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b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40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</w:p>
        </w:tc>
        <w:tc>
          <w:tcPr>
            <w:tcW w:w="548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C64F76" w:rsidRPr="00B63D46" w:rsidRDefault="00C64F76" w:rsidP="00B1607B">
            <w:pPr>
              <w:jc w:val="right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sz w:val="27"/>
                <w:szCs w:val="27"/>
              </w:rPr>
              <w:t>Celkem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Franklin Gothic Medium" w:hAnsi="Franklin Gothic Medium" w:cs="Arial"/>
                <w:sz w:val="27"/>
                <w:szCs w:val="27"/>
              </w:rPr>
            </w:pPr>
            <w:r w:rsidRPr="00B63D46">
              <w:rPr>
                <w:rFonts w:ascii="Franklin Gothic Medium" w:hAnsi="Franklin Gothic Medium" w:cs="Arial"/>
                <w:b/>
                <w:sz w:val="27"/>
                <w:szCs w:val="27"/>
              </w:rPr>
              <w:t>100 b</w:t>
            </w:r>
          </w:p>
        </w:tc>
        <w:tc>
          <w:tcPr>
            <w:tcW w:w="304" w:type="dxa"/>
            <w:tcBorders>
              <w:top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jc w:val="center"/>
              <w:rPr>
                <w:rFonts w:ascii="Verdana" w:hAnsi="Verdana" w:cs="Tahoma"/>
                <w:sz w:val="23"/>
                <w:szCs w:val="23"/>
              </w:rPr>
            </w:pPr>
            <w:r w:rsidRPr="00B63D46">
              <w:rPr>
                <w:rFonts w:ascii="Verdana" w:hAnsi="Verdana" w:cs="Tahoma"/>
                <w:sz w:val="23"/>
                <w:szCs w:val="23"/>
              </w:rPr>
              <w:t>Pořadí při provádění jednotlivých cviků je nezaměnitelné,</w:t>
            </w:r>
          </w:p>
          <w:p w:rsidR="00C64F76" w:rsidRPr="00B63D46" w:rsidRDefault="00C64F76" w:rsidP="00B1607B">
            <w:pPr>
              <w:jc w:val="center"/>
              <w:rPr>
                <w:rFonts w:ascii="Verdana" w:hAnsi="Verdana" w:cs="Tahoma"/>
                <w:sz w:val="23"/>
                <w:szCs w:val="23"/>
              </w:rPr>
            </w:pPr>
            <w:r w:rsidRPr="00B63D46">
              <w:rPr>
                <w:rFonts w:ascii="Verdana" w:hAnsi="Verdana" w:cs="Tahoma"/>
                <w:sz w:val="23"/>
                <w:szCs w:val="23"/>
              </w:rPr>
              <w:t>tzn. že pes, který provádí cviky pro psa č. 1,</w:t>
            </w:r>
          </w:p>
          <w:p w:rsidR="00C64F76" w:rsidRPr="00B63D46" w:rsidRDefault="00C64F76" w:rsidP="00B1607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B63D46">
              <w:rPr>
                <w:rFonts w:ascii="Verdana" w:hAnsi="Verdana" w:cs="Tahoma"/>
                <w:sz w:val="23"/>
                <w:szCs w:val="23"/>
              </w:rPr>
              <w:t>musí provádět i cviky pro obrany psa č. 1</w:t>
            </w:r>
            <w:r>
              <w:rPr>
                <w:rFonts w:ascii="Verdana" w:hAnsi="Verdana" w:cs="Tahoma"/>
                <w:sz w:val="23"/>
                <w:szCs w:val="23"/>
              </w:rPr>
              <w:t>!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4F76" w:rsidRPr="00B63D46" w:rsidTr="00B1607B">
        <w:trPr>
          <w:jc w:val="center"/>
        </w:trPr>
        <w:tc>
          <w:tcPr>
            <w:tcW w:w="754" w:type="dxa"/>
            <w:tcBorders>
              <w:top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641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64F76" w:rsidRPr="00B63D46" w:rsidRDefault="00C64F76" w:rsidP="00B1607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4F76" w:rsidRDefault="00C64F76" w:rsidP="00C64F76">
      <w:pPr>
        <w:spacing w:before="120"/>
        <w:jc w:val="both"/>
        <w:rPr>
          <w:sz w:val="32"/>
          <w:szCs w:val="32"/>
        </w:rPr>
      </w:pPr>
    </w:p>
    <w:p w:rsidR="00C64F76" w:rsidRDefault="00C64F76" w:rsidP="00C64F76">
      <w:pPr>
        <w:spacing w:before="120"/>
        <w:jc w:val="both"/>
        <w:rPr>
          <w:sz w:val="32"/>
          <w:szCs w:val="32"/>
        </w:rPr>
      </w:pPr>
    </w:p>
    <w:p w:rsidR="00C64F76" w:rsidRPr="002C5A9E" w:rsidRDefault="00C64F76" w:rsidP="00C64F76">
      <w:pPr>
        <w:spacing w:before="120"/>
        <w:jc w:val="both"/>
        <w:rPr>
          <w:sz w:val="32"/>
          <w:szCs w:val="32"/>
        </w:rPr>
      </w:pPr>
    </w:p>
    <w:p w:rsidR="00C64F76" w:rsidRPr="006D76DB" w:rsidRDefault="00C64F76" w:rsidP="00C64F76">
      <w:pPr>
        <w:spacing w:after="120"/>
        <w:outlineLvl w:val="0"/>
        <w:rPr>
          <w:b/>
          <w:sz w:val="28"/>
          <w:szCs w:val="28"/>
          <w:u w:val="single"/>
        </w:rPr>
      </w:pPr>
    </w:p>
    <w:p w:rsidR="00C64F76" w:rsidRPr="006D76DB" w:rsidRDefault="00C64F76" w:rsidP="00C64F76">
      <w:pPr>
        <w:rPr>
          <w:b/>
          <w:color w:val="993366"/>
          <w:sz w:val="28"/>
          <w:szCs w:val="28"/>
        </w:rPr>
      </w:pPr>
    </w:p>
    <w:p w:rsidR="00C64F76" w:rsidRPr="006D76DB" w:rsidRDefault="00C64F76" w:rsidP="00C64F76">
      <w:pPr>
        <w:jc w:val="center"/>
        <w:rPr>
          <w:rFonts w:ascii="Cambria" w:hAnsi="Cambria" w:cs="Gautami"/>
          <w:sz w:val="28"/>
          <w:szCs w:val="28"/>
        </w:rPr>
      </w:pPr>
      <w:r w:rsidRPr="006D76DB">
        <w:rPr>
          <w:rFonts w:ascii="Cambria" w:hAnsi="Cambria" w:cs="Gautami"/>
          <w:sz w:val="28"/>
          <w:szCs w:val="28"/>
        </w:rPr>
        <w:t>Český kynologický svaz</w:t>
      </w:r>
    </w:p>
    <w:p w:rsidR="00C64F76" w:rsidRPr="006D76DB" w:rsidRDefault="00C64F76" w:rsidP="00C64F76">
      <w:pPr>
        <w:jc w:val="center"/>
        <w:rPr>
          <w:rFonts w:ascii="Cambria" w:hAnsi="Cambria" w:cs="Gautami"/>
          <w:sz w:val="28"/>
          <w:szCs w:val="28"/>
        </w:rPr>
      </w:pPr>
      <w:r w:rsidRPr="006D76DB">
        <w:rPr>
          <w:rFonts w:ascii="Cambria" w:hAnsi="Cambria" w:cs="Gautami"/>
          <w:sz w:val="28"/>
          <w:szCs w:val="28"/>
        </w:rPr>
        <w:t>ZÁKLADNÍ KYNOLOGICKÁ ORGANIZACE 086 UNIČOV</w:t>
      </w:r>
    </w:p>
    <w:p w:rsidR="00C64F76" w:rsidRPr="006D76DB" w:rsidRDefault="00C64F76" w:rsidP="00C64F76">
      <w:pPr>
        <w:jc w:val="center"/>
        <w:rPr>
          <w:rFonts w:ascii="Cambria" w:hAnsi="Cambria" w:cs="Gautami"/>
          <w:sz w:val="28"/>
          <w:szCs w:val="28"/>
        </w:rPr>
      </w:pPr>
      <w:r w:rsidRPr="006D76DB">
        <w:rPr>
          <w:rFonts w:ascii="Cambria" w:hAnsi="Cambria" w:cs="Gautami"/>
          <w:sz w:val="28"/>
          <w:szCs w:val="28"/>
        </w:rPr>
        <w:t>Sídlo: Sadová 1175, 783 91 Uničov</w:t>
      </w:r>
    </w:p>
    <w:p w:rsidR="00C64F76" w:rsidRPr="006D76DB" w:rsidRDefault="004F355C" w:rsidP="00C64F76">
      <w:pPr>
        <w:jc w:val="center"/>
        <w:rPr>
          <w:rFonts w:ascii="Cambria" w:hAnsi="Cambria" w:cs="Gautami"/>
          <w:sz w:val="28"/>
          <w:szCs w:val="28"/>
        </w:rPr>
      </w:pPr>
      <w:hyperlink r:id="rId10" w:tooltip="blocked::http://www.zkounicov.estranky.cz/" w:history="1">
        <w:r w:rsidR="00C64F76" w:rsidRPr="006D76DB">
          <w:rPr>
            <w:rFonts w:ascii="Cambria" w:hAnsi="Cambria" w:cs="Gautami"/>
            <w:sz w:val="28"/>
            <w:szCs w:val="28"/>
          </w:rPr>
          <w:t>www.zkounicov.estranky.cz</w:t>
        </w:r>
      </w:hyperlink>
    </w:p>
    <w:p w:rsidR="00C64F76" w:rsidRPr="006D76DB" w:rsidRDefault="00C64F76" w:rsidP="00C64F76">
      <w:pPr>
        <w:rPr>
          <w:sz w:val="28"/>
          <w:szCs w:val="28"/>
        </w:rPr>
      </w:pPr>
    </w:p>
    <w:p w:rsidR="00C64F76" w:rsidRPr="00B63D46" w:rsidRDefault="00C64F76" w:rsidP="00C64F76">
      <w:pPr>
        <w:rPr>
          <w:sz w:val="46"/>
          <w:szCs w:val="46"/>
        </w:rPr>
      </w:pPr>
    </w:p>
    <w:p w:rsidR="00C64F76" w:rsidRDefault="00C64F76" w:rsidP="00C64F76">
      <w:pPr>
        <w:jc w:val="center"/>
        <w:rPr>
          <w:sz w:val="46"/>
          <w:szCs w:val="46"/>
        </w:rPr>
      </w:pPr>
      <w:bookmarkStart w:id="1" w:name="_Hlk503475064"/>
      <w:r>
        <w:rPr>
          <w:noProof/>
          <w:sz w:val="46"/>
          <w:szCs w:val="46"/>
        </w:rPr>
        <w:drawing>
          <wp:inline distT="0" distB="0" distL="0" distR="0">
            <wp:extent cx="4076700" cy="3067050"/>
            <wp:effectExtent l="0" t="0" r="0" b="0"/>
            <wp:docPr id="4" name="Obrázek 4" descr="mapka 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ka Z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F76">
        <w:rPr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Vaši účast</w:t>
      </w:r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Default="00C64F76" w:rsidP="00C64F76">
      <w:pPr>
        <w:jc w:val="center"/>
        <w:rPr>
          <w:b/>
          <w:color w:val="FF0000"/>
          <w:sz w:val="36"/>
          <w:szCs w:val="36"/>
        </w:rPr>
      </w:pPr>
      <w:r w:rsidRPr="00F74DF8">
        <w:rPr>
          <w:b/>
          <w:color w:val="FF0000"/>
          <w:sz w:val="36"/>
          <w:szCs w:val="36"/>
        </w:rPr>
        <w:t>Občerstvení je zajištěno</w:t>
      </w:r>
      <w:r>
        <w:rPr>
          <w:b/>
          <w:color w:val="FF0000"/>
          <w:sz w:val="36"/>
          <w:szCs w:val="36"/>
        </w:rPr>
        <w:t xml:space="preserve"> na cvičišti</w:t>
      </w:r>
      <w:r w:rsidRPr="00F74DF8">
        <w:rPr>
          <w:b/>
          <w:color w:val="FF0000"/>
          <w:sz w:val="36"/>
          <w:szCs w:val="36"/>
        </w:rPr>
        <w:t>!</w:t>
      </w:r>
    </w:p>
    <w:p w:rsidR="00C64F76" w:rsidRPr="00F74DF8" w:rsidRDefault="00C64F76" w:rsidP="00C64F76">
      <w:pPr>
        <w:jc w:val="center"/>
        <w:rPr>
          <w:b/>
          <w:color w:val="FF0000"/>
          <w:sz w:val="36"/>
          <w:szCs w:val="36"/>
        </w:rPr>
      </w:pPr>
    </w:p>
    <w:p w:rsidR="00C64F76" w:rsidRPr="007E29F6" w:rsidRDefault="00C64F76" w:rsidP="00C64F76">
      <w:pPr>
        <w:rPr>
          <w:b/>
          <w:color w:val="800000"/>
          <w:sz w:val="28"/>
          <w:szCs w:val="28"/>
        </w:rPr>
      </w:pPr>
    </w:p>
    <w:p w:rsidR="00C64F76" w:rsidRPr="00BD08BA" w:rsidRDefault="00C64F76" w:rsidP="00C64F76">
      <w:pPr>
        <w:jc w:val="center"/>
        <w:rPr>
          <w:b/>
          <w:color w:val="000000"/>
          <w:sz w:val="36"/>
          <w:szCs w:val="36"/>
        </w:rPr>
      </w:pPr>
      <w:r w:rsidRPr="00BD08BA">
        <w:rPr>
          <w:b/>
          <w:color w:val="000000"/>
          <w:sz w:val="36"/>
          <w:szCs w:val="36"/>
        </w:rPr>
        <w:t>První tři umístěná družstva v každé kategorii</w:t>
      </w:r>
    </w:p>
    <w:p w:rsidR="00C64F76" w:rsidRPr="00BD08BA" w:rsidRDefault="00C64F76" w:rsidP="00C64F76">
      <w:pPr>
        <w:jc w:val="center"/>
        <w:rPr>
          <w:b/>
          <w:color w:val="000000"/>
          <w:sz w:val="36"/>
          <w:szCs w:val="36"/>
        </w:rPr>
      </w:pPr>
      <w:r w:rsidRPr="00BD08BA">
        <w:rPr>
          <w:b/>
          <w:color w:val="000000"/>
          <w:sz w:val="36"/>
          <w:szCs w:val="36"/>
        </w:rPr>
        <w:t>obdrží poháry, diplomy a hodnotné ceny!</w:t>
      </w:r>
    </w:p>
    <w:p w:rsidR="00C64F76" w:rsidRPr="00C64F76" w:rsidRDefault="00C64F76" w:rsidP="00C64F76">
      <w:pPr>
        <w:jc w:val="center"/>
        <w:rPr>
          <w:b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FC02BB">
      <w:pPr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Pr="00C64F76" w:rsidRDefault="00C64F76" w:rsidP="00C64F76">
      <w:pPr>
        <w:jc w:val="center"/>
        <w:rPr>
          <w:rFonts w:ascii="Cambria" w:hAnsi="Cambria" w:cs="Gautami"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F76">
        <w:rPr>
          <w:rFonts w:ascii="Cambria" w:hAnsi="Cambria" w:cs="Gautami"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SPONZOŘI</w:t>
      </w:r>
    </w:p>
    <w:p w:rsidR="00C64F76" w:rsidRPr="00022647" w:rsidRDefault="004F355C" w:rsidP="00C64F76">
      <w:pPr>
        <w:jc w:val="center"/>
        <w:rPr>
          <w:rFonts w:eastAsia="Calibri"/>
          <w:b/>
          <w:bCs/>
        </w:rPr>
      </w:pPr>
      <w:hyperlink r:id="rId12" w:history="1">
        <w:r w:rsidR="00C64F76">
          <w:rPr>
            <w:b/>
            <w:bCs/>
            <w:color w:val="0000FF"/>
          </w:rPr>
          <w:fldChar w:fldCharType="begin"/>
        </w:r>
        <w:r w:rsidR="00C64F76">
          <w:rPr>
            <w:b/>
            <w:bCs/>
            <w:color w:val="0000FF"/>
          </w:rPr>
          <w:instrText xml:space="preserve"> INCLUDEPICTURE "http://www.zkounicov.estranky.cz/img/picture/58/znak_Unicov-jpg.jpg" \* MERGEFORMATINET </w:instrText>
        </w:r>
        <w:r w:rsidR="00C64F76">
          <w:rPr>
            <w:b/>
            <w:bCs/>
            <w:color w:val="0000FF"/>
          </w:rPr>
          <w:fldChar w:fldCharType="separate"/>
        </w:r>
        <w:r w:rsidR="00FC02BB">
          <w:rPr>
            <w:b/>
            <w:bCs/>
            <w:color w:val="0000FF"/>
          </w:rPr>
          <w:fldChar w:fldCharType="begin"/>
        </w:r>
        <w:r w:rsidR="00FC02BB">
          <w:rPr>
            <w:b/>
            <w:bCs/>
            <w:color w:val="0000FF"/>
          </w:rPr>
          <w:instrText xml:space="preserve"> INCLUDEPICTURE  "http://www.zkounicov.estranky.cz/img/picture/58/znak_Unicov-jpg.jpg" \* MERGEFORMATINET </w:instrText>
        </w:r>
        <w:r w:rsidR="00FC02BB">
          <w:rPr>
            <w:b/>
            <w:bCs/>
            <w:color w:val="0000FF"/>
          </w:rPr>
          <w:fldChar w:fldCharType="separate"/>
        </w:r>
        <w:r w:rsidR="00D83A18">
          <w:rPr>
            <w:b/>
            <w:bCs/>
            <w:color w:val="0000FF"/>
          </w:rPr>
          <w:fldChar w:fldCharType="begin"/>
        </w:r>
        <w:r w:rsidR="00D83A18">
          <w:rPr>
            <w:b/>
            <w:bCs/>
            <w:color w:val="0000FF"/>
          </w:rPr>
          <w:instrText xml:space="preserve"> INCLUDEPICTURE  "http://www.zkounicov.estranky.cz/img/picture/58/znak_Unicov-jpg.jpg" \* MERGEFORMATINET </w:instrText>
        </w:r>
        <w:r w:rsidR="00D83A18">
          <w:rPr>
            <w:b/>
            <w:bCs/>
            <w:color w:val="0000FF"/>
          </w:rPr>
          <w:fldChar w:fldCharType="separate"/>
        </w:r>
        <w:r>
          <w:rPr>
            <w:b/>
            <w:bCs/>
            <w:color w:val="0000FF"/>
          </w:rPr>
          <w:fldChar w:fldCharType="begin"/>
        </w:r>
        <w:r>
          <w:rPr>
            <w:b/>
            <w:bCs/>
            <w:color w:val="0000FF"/>
          </w:rPr>
          <w:instrText xml:space="preserve"> </w:instrText>
        </w:r>
        <w:r>
          <w:rPr>
            <w:b/>
            <w:bCs/>
            <w:color w:val="0000FF"/>
          </w:rPr>
          <w:instrText>INCLUDEPICTURE  "http://www.zkounicov.estra</w:instrText>
        </w:r>
        <w:r>
          <w:rPr>
            <w:b/>
            <w:bCs/>
            <w:color w:val="0000FF"/>
          </w:rPr>
          <w:instrText>nky.cz/img/picture/58/znak_Unicov-jpg.jpg" \* MERGEFORMATINET</w:instrText>
        </w:r>
        <w:r>
          <w:rPr>
            <w:b/>
            <w:bCs/>
            <w:color w:val="0000FF"/>
          </w:rPr>
          <w:instrText xml:space="preserve"> </w:instrText>
        </w:r>
        <w:r>
          <w:rPr>
            <w:b/>
            <w:bCs/>
            <w:color w:val="0000FF"/>
          </w:rPr>
          <w:fldChar w:fldCharType="separate"/>
        </w:r>
        <w:r w:rsidR="005F27AF">
          <w:rPr>
            <w:b/>
            <w:bCs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znak_Unicov-jpg.jpg" style="width:168pt;height:183pt" o:button="t">
              <v:imagedata r:id="rId13" r:href="rId14"/>
            </v:shape>
          </w:pict>
        </w:r>
        <w:r>
          <w:rPr>
            <w:b/>
            <w:bCs/>
            <w:color w:val="0000FF"/>
          </w:rPr>
          <w:fldChar w:fldCharType="end"/>
        </w:r>
        <w:r w:rsidR="00D83A18">
          <w:rPr>
            <w:b/>
            <w:bCs/>
            <w:color w:val="0000FF"/>
          </w:rPr>
          <w:fldChar w:fldCharType="end"/>
        </w:r>
        <w:r w:rsidR="00FC02BB">
          <w:rPr>
            <w:b/>
            <w:bCs/>
            <w:color w:val="0000FF"/>
          </w:rPr>
          <w:fldChar w:fldCharType="end"/>
        </w:r>
        <w:r w:rsidR="00C64F76">
          <w:rPr>
            <w:b/>
            <w:bCs/>
            <w:color w:val="0000FF"/>
          </w:rPr>
          <w:fldChar w:fldCharType="end"/>
        </w:r>
      </w:hyperlink>
      <w:r w:rsidR="00C64F76">
        <w:rPr>
          <w:rStyle w:val="Siln"/>
          <w:rFonts w:eastAsia="Calibri"/>
        </w:rPr>
        <w:t xml:space="preserve">                                     </w:t>
      </w:r>
      <w:r w:rsidR="00C64F76" w:rsidRPr="00F12036">
        <w:rPr>
          <w:rFonts w:ascii="Arial" w:hAnsi="Arial" w:cs="Arial"/>
          <w:noProof/>
          <w:color w:val="333333"/>
          <w:sz w:val="39"/>
          <w:szCs w:val="39"/>
        </w:rPr>
        <w:drawing>
          <wp:inline distT="0" distB="0" distL="0" distR="0">
            <wp:extent cx="2266950" cy="2495550"/>
            <wp:effectExtent l="0" t="0" r="0" b="0"/>
            <wp:docPr id="3" name="Obrázek 3" descr="logo Eko-uni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ko-unim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76" w:rsidRDefault="00C64F76" w:rsidP="00C64F76"/>
    <w:p w:rsidR="00C64F76" w:rsidRPr="00C64F76" w:rsidRDefault="00C64F76" w:rsidP="00C64F76">
      <w:pPr>
        <w:rPr>
          <w:rFonts w:ascii="Cambria" w:hAnsi="Cambria" w:cs="Gautami"/>
          <w:b/>
          <w:caps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76" w:rsidRDefault="00C64F76" w:rsidP="00C64F76">
      <w:pPr>
        <w:rPr>
          <w:rFonts w:ascii="Cambria" w:hAnsi="Cambria" w:cs="Gautami"/>
          <w:sz w:val="44"/>
          <w:szCs w:val="44"/>
        </w:rPr>
      </w:pPr>
      <w:r>
        <w:rPr>
          <w:rFonts w:ascii="Cambria" w:hAnsi="Cambria" w:cs="Gautami"/>
          <w:sz w:val="44"/>
          <w:szCs w:val="44"/>
        </w:rPr>
        <w:t xml:space="preserve">          </w:t>
      </w:r>
      <w:r w:rsidRPr="0054101A">
        <w:rPr>
          <w:rFonts w:ascii="Cambria" w:hAnsi="Cambria" w:cs="Gautami"/>
          <w:noProof/>
          <w:sz w:val="44"/>
          <w:szCs w:val="44"/>
        </w:rPr>
        <w:drawing>
          <wp:inline distT="0" distB="0" distL="0" distR="0">
            <wp:extent cx="1457325" cy="1781175"/>
            <wp:effectExtent l="0" t="0" r="9525" b="9525"/>
            <wp:docPr id="2" name="Obrázek 2" descr="NP%20banner%20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P%20banner%20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Gautami"/>
          <w:sz w:val="44"/>
          <w:szCs w:val="44"/>
        </w:rPr>
        <w:t xml:space="preserve">                       </w:t>
      </w:r>
      <w:r w:rsidRPr="0054101A">
        <w:rPr>
          <w:rFonts w:ascii="Cambria" w:hAnsi="Cambria" w:cs="Gautami"/>
          <w:noProof/>
          <w:sz w:val="44"/>
          <w:szCs w:val="44"/>
        </w:rPr>
        <w:drawing>
          <wp:inline distT="0" distB="0" distL="0" distR="0">
            <wp:extent cx="2743200" cy="1981200"/>
            <wp:effectExtent l="0" t="0" r="0" b="0"/>
            <wp:docPr id="1" name="Obrázek 1" descr="Grafika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ika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76" w:rsidRDefault="00C64F76" w:rsidP="00C64F76">
      <w:pPr>
        <w:rPr>
          <w:rFonts w:ascii="Cambria" w:hAnsi="Cambria" w:cs="Gautami"/>
          <w:sz w:val="44"/>
          <w:szCs w:val="44"/>
        </w:rPr>
      </w:pPr>
    </w:p>
    <w:p w:rsidR="00C64F76" w:rsidRDefault="00C64F76" w:rsidP="00C64F76">
      <w:pPr>
        <w:jc w:val="center"/>
        <w:rPr>
          <w:rFonts w:ascii="Cambria" w:hAnsi="Cambria" w:cs="Gautami"/>
          <w:sz w:val="44"/>
          <w:szCs w:val="44"/>
        </w:rPr>
      </w:pPr>
      <w:r>
        <w:fldChar w:fldCharType="begin"/>
      </w:r>
      <w:r>
        <w:instrText xml:space="preserve"> INCLUDEPICTURE "https://novy.email.cz/download/i/zLEtWQhj3K5BRhFXkp7O_bFAuZusY5DWAIReuAI1dA5Z3Kitnsfyy9rJHNPmVShfw-E0680/Eminent%20DOG%20pytle%202009%20-%20vedle%20sebe.jpg" \* MERGEFORMATINET </w:instrText>
      </w:r>
      <w:r>
        <w:fldChar w:fldCharType="separate"/>
      </w:r>
      <w:r w:rsidR="00FC02BB">
        <w:fldChar w:fldCharType="begin"/>
      </w:r>
      <w:r w:rsidR="00FC02BB">
        <w:instrText xml:space="preserve"> INCLUDEPICTURE  "https://novy.email.cz/download/i/zLEtWQhj3K5BRhFXkp7O_bFAuZusY5DWAIReuAI1dA5Z3Kitnsfyy9rJHNPmVShfw-E0680/Eminent DOG pytle 2009 - vedle sebe.jpg" \* MERGEFORMATINET </w:instrText>
      </w:r>
      <w:r w:rsidR="00FC02BB">
        <w:fldChar w:fldCharType="separate"/>
      </w:r>
      <w:r w:rsidR="00D83A18">
        <w:fldChar w:fldCharType="begin"/>
      </w:r>
      <w:r w:rsidR="00D83A18">
        <w:instrText xml:space="preserve"> INCLUDEPICTURE  "https://novy.email.cz/download/i/zLEtWQhj3K5BRhFXkp7O_bFAuZusY5DWAIReuAI1dA5Z3Kitnsfyy9rJHNPmVShfw-E0680/Eminent DOG pytle 2009 - vedle sebe.jpg" \* MERGEFORMATINET </w:instrText>
      </w:r>
      <w:r w:rsidR="00D83A18">
        <w:fldChar w:fldCharType="separate"/>
      </w:r>
      <w:r w:rsidR="004F355C">
        <w:fldChar w:fldCharType="begin"/>
      </w:r>
      <w:r w:rsidR="004F355C">
        <w:instrText xml:space="preserve"> </w:instrText>
      </w:r>
      <w:r w:rsidR="004F355C">
        <w:instrText>INCLUDEPICTURE  "https://novy.email.cz/download/i/zLEtWQhj3K5BRhFXkp7O_bFAuZusY5DWAIReuAI1dA5Z3Kitnsfyy9rJHNPmVShfw-E0680/Eminent DOG pytle 2009 - vedle sebe.jpg" \* MERGEFORMATINET</w:instrText>
      </w:r>
      <w:r w:rsidR="004F355C">
        <w:instrText xml:space="preserve"> </w:instrText>
      </w:r>
      <w:r w:rsidR="004F355C">
        <w:fldChar w:fldCharType="separate"/>
      </w:r>
      <w:r w:rsidR="005F27AF">
        <w:pict>
          <v:shape id="_x0000_i1026" type="#_x0000_t75" style="width:345pt;height:243.75pt">
            <v:imagedata r:id="rId19" r:href="rId20"/>
          </v:shape>
        </w:pict>
      </w:r>
      <w:r w:rsidR="004F355C">
        <w:fldChar w:fldCharType="end"/>
      </w:r>
      <w:r w:rsidR="00D83A18">
        <w:fldChar w:fldCharType="end"/>
      </w:r>
      <w:r w:rsidR="00FC02BB">
        <w:fldChar w:fldCharType="end"/>
      </w:r>
      <w:r>
        <w:fldChar w:fldCharType="end"/>
      </w:r>
    </w:p>
    <w:sectPr w:rsidR="00C64F76" w:rsidSect="00C64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77E"/>
    <w:multiLevelType w:val="hybridMultilevel"/>
    <w:tmpl w:val="9BC67C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83B0E">
      <w:start w:val="1"/>
      <w:numFmt w:val="bullet"/>
      <w:lvlText w:val="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76AB"/>
    <w:multiLevelType w:val="hybridMultilevel"/>
    <w:tmpl w:val="8684D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76"/>
    <w:rsid w:val="004D16D5"/>
    <w:rsid w:val="005F27AF"/>
    <w:rsid w:val="00C64F76"/>
    <w:rsid w:val="00D6054B"/>
    <w:rsid w:val="00D83A18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C82886"/>
  <w15:chartTrackingRefBased/>
  <w15:docId w15:val="{23104769-D8B7-4C92-837B-F8550DDC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64F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4F76"/>
    <w:pPr>
      <w:ind w:left="720"/>
      <w:contextualSpacing/>
    </w:pPr>
  </w:style>
  <w:style w:type="character" w:customStyle="1" w:styleId="StylE-mailovZprvy17">
    <w:name w:val="StylE-mailovéZprávy17"/>
    <w:semiHidden/>
    <w:rsid w:val="00C64F76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iln">
    <w:name w:val="Strong"/>
    <w:uiPriority w:val="22"/>
    <w:qFormat/>
    <w:rsid w:val="00C64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ucerak@seznam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unicov.cz/" TargetMode="External"/><Relationship Id="rId17" Type="http://schemas.openxmlformats.org/officeDocument/2006/relationships/hyperlink" Target="https://www.siera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s://novy.email.cz/download/i/zLEtWQhj3K5BRhFXkp7O_bFAuZusY5DWAIReuAI1dA5Z3Kitnsfyy9rJHNPmVShfw-E0680/Eminent%20DOG%20pytle%202009%20-%20vedle%20seb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zkounicov.estranky.cz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zkounicov.estranky.cz/" TargetMode="External"/><Relationship Id="rId14" Type="http://schemas.openxmlformats.org/officeDocument/2006/relationships/image" Target="http://www.zkounicov.estranky.cz/img/picture/58/znak_Unicov-jpg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Nemcova</dc:creator>
  <cp:keywords/>
  <dc:description/>
  <cp:lastModifiedBy>Jitka Nemcova</cp:lastModifiedBy>
  <cp:revision>6</cp:revision>
  <dcterms:created xsi:type="dcterms:W3CDTF">2018-01-12T07:47:00Z</dcterms:created>
  <dcterms:modified xsi:type="dcterms:W3CDTF">2018-01-14T18:06:00Z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